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3" w:rsidRDefault="00A75713" w:rsidP="007F7D83">
      <w:pPr>
        <w:spacing w:after="0" w:line="240" w:lineRule="auto"/>
        <w:rPr>
          <w:noProof/>
        </w:rPr>
      </w:pPr>
      <w:r>
        <w:rPr>
          <w:noProof/>
        </w:rPr>
        <w:drawing>
          <wp:inline distT="0" distB="0" distL="0" distR="0">
            <wp:extent cx="2510287" cy="772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159" cy="772932"/>
                    </a:xfrm>
                    <a:prstGeom prst="rect">
                      <a:avLst/>
                    </a:prstGeom>
                  </pic:spPr>
                </pic:pic>
              </a:graphicData>
            </a:graphic>
          </wp:inline>
        </w:drawing>
      </w:r>
    </w:p>
    <w:p w:rsidR="007C450F" w:rsidRDefault="007C450F" w:rsidP="007F7D83">
      <w:pPr>
        <w:keepNext/>
        <w:spacing w:after="0" w:line="240" w:lineRule="auto"/>
        <w:outlineLvl w:val="5"/>
        <w:rPr>
          <w:rFonts w:eastAsia="Times New Roman" w:cs="Times New Roman"/>
          <w:bCs/>
          <w:color w:val="000000" w:themeColor="text1"/>
          <w:sz w:val="20"/>
          <w:szCs w:val="20"/>
        </w:rPr>
      </w:pPr>
      <w:r w:rsidRPr="007F7D83">
        <w:rPr>
          <w:rFonts w:eastAsia="Times New Roman" w:cs="Times New Roman"/>
          <w:bCs/>
          <w:color w:val="000000" w:themeColor="text1"/>
          <w:sz w:val="20"/>
          <w:szCs w:val="20"/>
        </w:rPr>
        <w:t>Performance and Oversight Committee</w:t>
      </w:r>
    </w:p>
    <w:p w:rsidR="00EE37C5" w:rsidRPr="007F7D83" w:rsidRDefault="00EE37C5" w:rsidP="007F7D83">
      <w:pPr>
        <w:keepNext/>
        <w:spacing w:after="0" w:line="240" w:lineRule="auto"/>
        <w:outlineLvl w:val="5"/>
        <w:rPr>
          <w:rFonts w:eastAsia="Times New Roman" w:cs="Times New Roman"/>
          <w:bCs/>
          <w:color w:val="000000" w:themeColor="text1"/>
          <w:sz w:val="20"/>
          <w:szCs w:val="20"/>
        </w:rPr>
      </w:pPr>
      <w:r w:rsidRPr="007F7D83">
        <w:rPr>
          <w:rFonts w:eastAsia="Times New Roman" w:cs="Times New Roman"/>
          <w:bCs/>
          <w:color w:val="000000" w:themeColor="text1"/>
          <w:sz w:val="20"/>
          <w:szCs w:val="20"/>
        </w:rPr>
        <w:t>Minutes</w:t>
      </w:r>
      <w:r>
        <w:rPr>
          <w:rFonts w:eastAsia="Times New Roman" w:cs="Times New Roman"/>
          <w:bCs/>
          <w:color w:val="000000" w:themeColor="text1"/>
          <w:sz w:val="20"/>
          <w:szCs w:val="20"/>
        </w:rPr>
        <w:t xml:space="preserve"> of </w:t>
      </w:r>
      <w:r w:rsidRPr="007F7D83">
        <w:rPr>
          <w:rFonts w:eastAsia="Times New Roman" w:cs="Times New Roman"/>
          <w:bCs/>
          <w:color w:val="000000" w:themeColor="text1"/>
          <w:sz w:val="20"/>
          <w:szCs w:val="20"/>
        </w:rPr>
        <w:t>July 10, 2019</w:t>
      </w:r>
    </w:p>
    <w:p w:rsidR="007F7D83" w:rsidRDefault="007F7D83" w:rsidP="007F7D83">
      <w:pPr>
        <w:spacing w:after="0" w:line="240" w:lineRule="auto"/>
        <w:rPr>
          <w:rFonts w:eastAsia="Times New Roman" w:cs="Times New Roman"/>
          <w:b/>
          <w:bCs/>
          <w:color w:val="000000" w:themeColor="text1"/>
          <w:sz w:val="20"/>
          <w:szCs w:val="20"/>
        </w:rPr>
      </w:pPr>
    </w:p>
    <w:p w:rsidR="007C450F" w:rsidRDefault="007F7D83" w:rsidP="007F7D83">
      <w:pPr>
        <w:spacing w:after="0" w:line="240" w:lineRule="auto"/>
        <w:rPr>
          <w:rFonts w:eastAsia="Times New Roman" w:cs="Times New Roman"/>
          <w:bCs/>
          <w:color w:val="000000" w:themeColor="text1"/>
          <w:sz w:val="20"/>
          <w:szCs w:val="20"/>
        </w:rPr>
      </w:pPr>
      <w:r w:rsidRPr="007F7D83">
        <w:rPr>
          <w:rFonts w:eastAsia="Times New Roman" w:cs="Times New Roman"/>
          <w:bCs/>
          <w:color w:val="000000" w:themeColor="text1"/>
          <w:sz w:val="20"/>
          <w:szCs w:val="20"/>
        </w:rPr>
        <w:t>In attendance: Paul Correia – no quorum</w:t>
      </w:r>
    </w:p>
    <w:p w:rsidR="007F7D83" w:rsidRDefault="007F7D83" w:rsidP="007F7D83">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Absent: R</w:t>
      </w:r>
      <w:r w:rsidR="00F80FB4">
        <w:rPr>
          <w:rFonts w:eastAsia="Times New Roman" w:cs="Times New Roman"/>
          <w:bCs/>
          <w:color w:val="000000" w:themeColor="text1"/>
          <w:sz w:val="20"/>
          <w:szCs w:val="20"/>
        </w:rPr>
        <w:t>on</w:t>
      </w:r>
      <w:r>
        <w:rPr>
          <w:rFonts w:eastAsia="Times New Roman" w:cs="Times New Roman"/>
          <w:bCs/>
          <w:color w:val="000000" w:themeColor="text1"/>
          <w:sz w:val="20"/>
          <w:szCs w:val="20"/>
        </w:rPr>
        <w:t xml:space="preserve"> Melbourne, Mike Tavares and John Fernandes</w:t>
      </w:r>
    </w:p>
    <w:p w:rsidR="007F7D83" w:rsidRPr="007F7D83" w:rsidRDefault="007F7D83" w:rsidP="007F7D83">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 xml:space="preserve">Staff: Jim Oliveira, Donna J. Ramos, </w:t>
      </w:r>
      <w:bookmarkStart w:id="0" w:name="_GoBack"/>
      <w:bookmarkEnd w:id="0"/>
      <w:r>
        <w:rPr>
          <w:rFonts w:eastAsia="Times New Roman" w:cs="Times New Roman"/>
          <w:bCs/>
          <w:color w:val="000000" w:themeColor="text1"/>
          <w:sz w:val="20"/>
          <w:szCs w:val="20"/>
        </w:rPr>
        <w:t>Deborah Meggison</w:t>
      </w:r>
    </w:p>
    <w:p w:rsidR="007F7D83" w:rsidRPr="007F7D83" w:rsidRDefault="007F7D83" w:rsidP="007F7D83">
      <w:pPr>
        <w:spacing w:after="0" w:line="240" w:lineRule="auto"/>
        <w:rPr>
          <w:rFonts w:eastAsia="Times New Roman" w:cs="Times New Roman"/>
          <w:bCs/>
          <w:color w:val="000000" w:themeColor="text1"/>
          <w:sz w:val="20"/>
          <w:szCs w:val="20"/>
        </w:rPr>
      </w:pPr>
    </w:p>
    <w:p w:rsidR="007C450F" w:rsidRPr="007F7D83" w:rsidRDefault="007C450F"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Call to</w:t>
      </w:r>
      <w:r w:rsidR="00833A83" w:rsidRPr="007F7D83">
        <w:rPr>
          <w:rFonts w:eastAsia="Times New Roman" w:cs="Times New Roman"/>
          <w:color w:val="000000" w:themeColor="text1"/>
          <w:sz w:val="20"/>
          <w:szCs w:val="20"/>
        </w:rPr>
        <w:t xml:space="preserve"> order</w:t>
      </w:r>
      <w:r w:rsidR="007F7D83" w:rsidRPr="007F7D83">
        <w:rPr>
          <w:rFonts w:eastAsia="Times New Roman" w:cs="Times New Roman"/>
          <w:color w:val="000000" w:themeColor="text1"/>
          <w:sz w:val="20"/>
          <w:szCs w:val="20"/>
        </w:rPr>
        <w:t xml:space="preserve"> – meeting called to order </w:t>
      </w:r>
      <w:r w:rsidR="007F7D83">
        <w:rPr>
          <w:rFonts w:eastAsia="Times New Roman" w:cs="Times New Roman"/>
          <w:color w:val="000000" w:themeColor="text1"/>
          <w:sz w:val="20"/>
          <w:szCs w:val="20"/>
        </w:rPr>
        <w:t xml:space="preserve">at 8:54 </w:t>
      </w:r>
      <w:r w:rsidR="007F7D83" w:rsidRPr="007F7D83">
        <w:rPr>
          <w:rFonts w:eastAsia="Times New Roman" w:cs="Times New Roman"/>
          <w:color w:val="000000" w:themeColor="text1"/>
          <w:sz w:val="20"/>
          <w:szCs w:val="20"/>
        </w:rPr>
        <w:t>by Paul Correia</w:t>
      </w:r>
    </w:p>
    <w:p w:rsidR="007C450F" w:rsidRPr="007F7D83" w:rsidRDefault="00AD082B"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 xml:space="preserve">Minutes of </w:t>
      </w:r>
      <w:r w:rsidR="007F7D83" w:rsidRPr="007F7D83">
        <w:rPr>
          <w:rFonts w:eastAsia="Times New Roman" w:cs="Times New Roman"/>
          <w:color w:val="000000" w:themeColor="text1"/>
          <w:sz w:val="20"/>
          <w:szCs w:val="20"/>
        </w:rPr>
        <w:t>the May 7th</w:t>
      </w:r>
      <w:r w:rsidRPr="007F7D83">
        <w:rPr>
          <w:rFonts w:eastAsia="Times New Roman" w:cs="Times New Roman"/>
          <w:color w:val="000000" w:themeColor="text1"/>
          <w:sz w:val="20"/>
          <w:szCs w:val="20"/>
        </w:rPr>
        <w:t xml:space="preserve"> meeting</w:t>
      </w:r>
      <w:r w:rsidR="007F7D83" w:rsidRPr="007F7D83">
        <w:rPr>
          <w:rFonts w:eastAsia="Times New Roman" w:cs="Times New Roman"/>
          <w:color w:val="000000" w:themeColor="text1"/>
          <w:sz w:val="20"/>
          <w:szCs w:val="20"/>
        </w:rPr>
        <w:t xml:space="preserve"> – No quorum no vote on minutes</w:t>
      </w:r>
    </w:p>
    <w:p w:rsidR="002351BD" w:rsidRDefault="00833A83"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Recent d</w:t>
      </w:r>
      <w:r w:rsidR="00A75713" w:rsidRPr="007F7D83">
        <w:rPr>
          <w:rFonts w:eastAsia="Times New Roman" w:cs="Times New Roman"/>
          <w:color w:val="000000" w:themeColor="text1"/>
          <w:sz w:val="20"/>
          <w:szCs w:val="20"/>
        </w:rPr>
        <w:t>ata and performance report</w:t>
      </w:r>
      <w:r w:rsidRPr="007F7D83">
        <w:rPr>
          <w:rFonts w:eastAsia="Times New Roman" w:cs="Times New Roman"/>
          <w:color w:val="000000" w:themeColor="text1"/>
          <w:sz w:val="20"/>
          <w:szCs w:val="20"/>
        </w:rPr>
        <w:t>s</w:t>
      </w:r>
      <w:r w:rsidR="00AD082B" w:rsidRPr="007F7D83">
        <w:rPr>
          <w:rFonts w:eastAsia="Times New Roman" w:cs="Times New Roman"/>
          <w:color w:val="000000" w:themeColor="text1"/>
          <w:sz w:val="20"/>
          <w:szCs w:val="20"/>
        </w:rPr>
        <w:t xml:space="preserve"> MHGNBCC</w:t>
      </w:r>
      <w:r w:rsidRPr="007F7D83">
        <w:rPr>
          <w:rFonts w:eastAsia="Times New Roman" w:cs="Times New Roman"/>
          <w:color w:val="000000" w:themeColor="text1"/>
          <w:sz w:val="20"/>
          <w:szCs w:val="20"/>
        </w:rPr>
        <w:t xml:space="preserve"> - provide copies</w:t>
      </w:r>
    </w:p>
    <w:p w:rsidR="007F7D83" w:rsidRPr="007F7D83" w:rsidRDefault="007F7D83" w:rsidP="007F7D83">
      <w:pPr>
        <w:pStyle w:val="ListParagraph"/>
        <w:numPr>
          <w:ilvl w:val="1"/>
          <w:numId w:val="3"/>
        </w:numPr>
        <w:spacing w:after="0"/>
        <w:rPr>
          <w:rFonts w:eastAsia="Times New Roman" w:cs="Times New Roman"/>
          <w:color w:val="000000" w:themeColor="text1"/>
          <w:sz w:val="20"/>
          <w:szCs w:val="20"/>
        </w:rPr>
      </w:pPr>
      <w:r>
        <w:rPr>
          <w:rFonts w:eastAsia="Times New Roman" w:cs="Times New Roman"/>
          <w:color w:val="000000" w:themeColor="text1"/>
          <w:sz w:val="20"/>
          <w:szCs w:val="20"/>
        </w:rPr>
        <w:t>The FY19 performance report dated 7/1/2018 through 6/30/2019 as of 7/2/2019 reviewed</w:t>
      </w:r>
      <w:r w:rsidR="001319F5">
        <w:rPr>
          <w:rFonts w:eastAsia="Times New Roman" w:cs="Times New Roman"/>
          <w:color w:val="000000" w:themeColor="text1"/>
          <w:sz w:val="20"/>
          <w:szCs w:val="20"/>
        </w:rPr>
        <w:t>. We discussed training enrollments – WIOA ITA $’s expended 60/65% of the $230. Carry-in fi=or FY20 will be about 300K. Discussions ensued about a further discussion with CC to bring the % of planned enrollments to align more to a 100% rather than the 278 &amp; 181% because it isn’t reasonable as shown. Paul discussed how the BSRs should probably visit all employer board members and then follow-up.</w:t>
      </w:r>
    </w:p>
    <w:p w:rsidR="00833A83" w:rsidRDefault="00833A83"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Charter discussion and POC committee role – copy of charter provided</w:t>
      </w:r>
      <w:r w:rsidR="001319F5">
        <w:rPr>
          <w:rFonts w:eastAsia="Times New Roman" w:cs="Times New Roman"/>
          <w:color w:val="000000" w:themeColor="text1"/>
          <w:sz w:val="20"/>
          <w:szCs w:val="20"/>
        </w:rPr>
        <w:t xml:space="preserve"> </w:t>
      </w:r>
    </w:p>
    <w:p w:rsidR="001319F5" w:rsidRPr="007F7D83" w:rsidRDefault="001319F5" w:rsidP="001319F5">
      <w:pPr>
        <w:pStyle w:val="ListParagraph"/>
        <w:numPr>
          <w:ilvl w:val="1"/>
          <w:numId w:val="3"/>
        </w:numPr>
        <w:spacing w:after="0"/>
        <w:rPr>
          <w:rFonts w:eastAsia="Times New Roman" w:cs="Times New Roman"/>
          <w:color w:val="000000" w:themeColor="text1"/>
          <w:sz w:val="20"/>
          <w:szCs w:val="20"/>
        </w:rPr>
      </w:pPr>
      <w:r>
        <w:rPr>
          <w:rFonts w:eastAsia="Times New Roman" w:cs="Times New Roman"/>
          <w:color w:val="000000" w:themeColor="text1"/>
          <w:sz w:val="20"/>
          <w:szCs w:val="20"/>
        </w:rPr>
        <w:t xml:space="preserve">A copy of the charter was distributed outlining where the POC plays a part in the charter process. </w:t>
      </w:r>
      <w:r w:rsidR="00F85AA7">
        <w:rPr>
          <w:rFonts w:eastAsia="Times New Roman" w:cs="Times New Roman"/>
          <w:color w:val="000000" w:themeColor="text1"/>
          <w:sz w:val="20"/>
          <w:szCs w:val="20"/>
        </w:rPr>
        <w:t>Regarding the Performance Review section on page 15 the committee felt that numbers 1 &amp; 2 were good. For #3 (the workforce board will provide the Lead Operator, Principal Partner and the CEO with verbal and written report of findings from this annual process), we felt that we met this review as well because of the many discussions that Jim Oliveira has with Nestor and/or James Daniels at any given time to make improvements to current procedures. Paul suggested that they all be documented and in report format. Going forward we will incorporate such a change.</w:t>
      </w:r>
      <w:r w:rsidR="00F80FB4">
        <w:rPr>
          <w:rFonts w:eastAsia="Times New Roman" w:cs="Times New Roman"/>
          <w:color w:val="000000" w:themeColor="text1"/>
          <w:sz w:val="20"/>
          <w:szCs w:val="20"/>
        </w:rPr>
        <w:t xml:space="preserve"> Deborah will send a copy of the charter to the other three members with the minutes to this meeting.</w:t>
      </w:r>
    </w:p>
    <w:p w:rsidR="00A8502B" w:rsidRPr="007F7D83" w:rsidRDefault="00833A83"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Audit updates if any</w:t>
      </w:r>
      <w:r w:rsidR="00F85AA7">
        <w:rPr>
          <w:rFonts w:eastAsia="Times New Roman" w:cs="Times New Roman"/>
          <w:color w:val="000000" w:themeColor="text1"/>
          <w:sz w:val="20"/>
          <w:szCs w:val="20"/>
        </w:rPr>
        <w:t xml:space="preserve"> – no updates</w:t>
      </w:r>
    </w:p>
    <w:p w:rsidR="006B1E7A" w:rsidRPr="007F7D83" w:rsidRDefault="006B1E7A"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Budget</w:t>
      </w:r>
      <w:r w:rsidR="00F75F14" w:rsidRPr="007F7D83">
        <w:rPr>
          <w:rFonts w:eastAsia="Times New Roman" w:cs="Times New Roman"/>
          <w:color w:val="000000" w:themeColor="text1"/>
          <w:sz w:val="20"/>
          <w:szCs w:val="20"/>
        </w:rPr>
        <w:t xml:space="preserve"> </w:t>
      </w:r>
      <w:r w:rsidR="00833A83" w:rsidRPr="007F7D83">
        <w:rPr>
          <w:rFonts w:eastAsia="Times New Roman" w:cs="Times New Roman"/>
          <w:color w:val="000000" w:themeColor="text1"/>
          <w:sz w:val="20"/>
          <w:szCs w:val="20"/>
        </w:rPr>
        <w:t>updates if any</w:t>
      </w:r>
      <w:r w:rsidR="00F85AA7">
        <w:rPr>
          <w:rFonts w:eastAsia="Times New Roman" w:cs="Times New Roman"/>
          <w:color w:val="000000" w:themeColor="text1"/>
          <w:sz w:val="20"/>
          <w:szCs w:val="20"/>
        </w:rPr>
        <w:t xml:space="preserve"> – no updates</w:t>
      </w:r>
    </w:p>
    <w:p w:rsidR="00833A83" w:rsidRPr="007F7D83" w:rsidRDefault="00833A83" w:rsidP="007F7D83">
      <w:pPr>
        <w:pStyle w:val="ListParagraph"/>
        <w:numPr>
          <w:ilvl w:val="0"/>
          <w:numId w:val="3"/>
        </w:numPr>
        <w:spacing w:after="0"/>
        <w:rPr>
          <w:rFonts w:eastAsia="Times New Roman" w:cs="Times New Roman"/>
          <w:color w:val="000000" w:themeColor="text1"/>
          <w:sz w:val="20"/>
          <w:szCs w:val="20"/>
        </w:rPr>
      </w:pPr>
      <w:r w:rsidRPr="007F7D83">
        <w:rPr>
          <w:rFonts w:eastAsia="Times New Roman" w:cs="Times New Roman"/>
          <w:color w:val="000000" w:themeColor="text1"/>
          <w:sz w:val="20"/>
          <w:szCs w:val="20"/>
        </w:rPr>
        <w:t>Monitoring updates if any</w:t>
      </w:r>
      <w:r w:rsidR="00F85AA7">
        <w:rPr>
          <w:rFonts w:eastAsia="Times New Roman" w:cs="Times New Roman"/>
          <w:color w:val="000000" w:themeColor="text1"/>
          <w:sz w:val="20"/>
          <w:szCs w:val="20"/>
        </w:rPr>
        <w:t xml:space="preserve"> – We shared that Andrea is still in training mode with DCS. To date no concerning issued have been found but rather many different issues on an individual file basis where recommendations will be shared during an exit interview. To be scheduled.</w:t>
      </w:r>
    </w:p>
    <w:p w:rsidR="00C02B91" w:rsidRPr="007F7D83" w:rsidRDefault="00AD082B" w:rsidP="007F7D83">
      <w:pPr>
        <w:pStyle w:val="ListParagraph"/>
        <w:numPr>
          <w:ilvl w:val="0"/>
          <w:numId w:val="3"/>
        </w:numPr>
        <w:spacing w:after="0"/>
        <w:rPr>
          <w:sz w:val="20"/>
          <w:szCs w:val="20"/>
        </w:rPr>
      </w:pPr>
      <w:r w:rsidRPr="007F7D83">
        <w:rPr>
          <w:sz w:val="20"/>
          <w:szCs w:val="20"/>
        </w:rPr>
        <w:t>Other Business</w:t>
      </w:r>
    </w:p>
    <w:p w:rsidR="00F80FB4" w:rsidRDefault="00F75F14" w:rsidP="007F7D83">
      <w:pPr>
        <w:pStyle w:val="ListParagraph"/>
        <w:numPr>
          <w:ilvl w:val="0"/>
          <w:numId w:val="3"/>
        </w:numPr>
        <w:spacing w:after="0"/>
        <w:rPr>
          <w:sz w:val="20"/>
          <w:szCs w:val="20"/>
        </w:rPr>
      </w:pPr>
      <w:r w:rsidRPr="00F80FB4">
        <w:rPr>
          <w:sz w:val="20"/>
          <w:szCs w:val="20"/>
        </w:rPr>
        <w:t>Committee input</w:t>
      </w:r>
      <w:r w:rsidR="00F85AA7" w:rsidRPr="00F80FB4">
        <w:rPr>
          <w:sz w:val="20"/>
          <w:szCs w:val="20"/>
        </w:rPr>
        <w:t xml:space="preserve"> – Paul suggested that we think about expanding the committee to a couple more members. For the past two meetings only Paul and Ron have been present. We need more engaged members. </w:t>
      </w:r>
    </w:p>
    <w:p w:rsidR="00F75F14" w:rsidRPr="00F80FB4" w:rsidRDefault="00F75F14" w:rsidP="00F80FB4">
      <w:pPr>
        <w:pStyle w:val="ListParagraph"/>
        <w:numPr>
          <w:ilvl w:val="0"/>
          <w:numId w:val="3"/>
        </w:numPr>
        <w:spacing w:after="0"/>
        <w:rPr>
          <w:sz w:val="20"/>
          <w:szCs w:val="20"/>
        </w:rPr>
      </w:pPr>
      <w:r w:rsidRPr="00F80FB4">
        <w:rPr>
          <w:sz w:val="20"/>
          <w:szCs w:val="20"/>
        </w:rPr>
        <w:t>Staff input</w:t>
      </w:r>
      <w:r w:rsidR="00F80FB4">
        <w:rPr>
          <w:sz w:val="20"/>
          <w:szCs w:val="20"/>
        </w:rPr>
        <w:t xml:space="preserve"> - Jim mentioned that the board will be holding another new board member orientation and he’s hoping to gain some interest for this committee. We thanked Paul for attending today as he was on vacation but took the time to attend this meeting.</w:t>
      </w:r>
    </w:p>
    <w:p w:rsidR="00F80FB4" w:rsidRDefault="00F80FB4" w:rsidP="007F7D83">
      <w:pPr>
        <w:spacing w:after="0" w:line="240" w:lineRule="auto"/>
        <w:rPr>
          <w:sz w:val="20"/>
          <w:szCs w:val="20"/>
        </w:rPr>
      </w:pPr>
    </w:p>
    <w:p w:rsidR="00E05D7E" w:rsidRPr="007F7D83" w:rsidRDefault="00E05D7E" w:rsidP="007F7D83">
      <w:pPr>
        <w:spacing w:after="0" w:line="240" w:lineRule="auto"/>
        <w:rPr>
          <w:sz w:val="20"/>
          <w:szCs w:val="20"/>
        </w:rPr>
      </w:pPr>
      <w:r w:rsidRPr="007F7D83">
        <w:rPr>
          <w:sz w:val="20"/>
          <w:szCs w:val="20"/>
        </w:rPr>
        <w:t xml:space="preserve">Future Meetings @ Quest Center – if in agreement, save-the-dates on your calendars – agenda will be attached to the actual meeting invite </w:t>
      </w:r>
      <w:r w:rsidR="00833A83" w:rsidRPr="007F7D83">
        <w:rPr>
          <w:sz w:val="20"/>
          <w:szCs w:val="20"/>
        </w:rPr>
        <w:t>if available</w:t>
      </w:r>
      <w:r w:rsidR="00F80FB4">
        <w:rPr>
          <w:sz w:val="20"/>
          <w:szCs w:val="20"/>
        </w:rPr>
        <w:t xml:space="preserve">. Paul thanked us for changing the meeting dates from a Tuesday to a Wednesday as he would not be able to make Tuesdays. </w:t>
      </w:r>
    </w:p>
    <w:p w:rsidR="00F80FB4" w:rsidRDefault="00027249" w:rsidP="00F80FB4">
      <w:pPr>
        <w:pStyle w:val="ListParagraph"/>
        <w:ind w:left="0"/>
        <w:rPr>
          <w:sz w:val="20"/>
          <w:szCs w:val="20"/>
        </w:rPr>
      </w:pPr>
      <w:r w:rsidRPr="007F7D83">
        <w:rPr>
          <w:sz w:val="20"/>
          <w:szCs w:val="20"/>
        </w:rPr>
        <w:t>Tuesday,</w:t>
      </w:r>
      <w:r w:rsidR="00833A83" w:rsidRPr="007F7D83">
        <w:rPr>
          <w:sz w:val="20"/>
          <w:szCs w:val="20"/>
        </w:rPr>
        <w:t xml:space="preserve"> August </w:t>
      </w:r>
      <w:r w:rsidRPr="007F7D83">
        <w:rPr>
          <w:sz w:val="20"/>
          <w:szCs w:val="20"/>
        </w:rPr>
        <w:t>6</w:t>
      </w:r>
      <w:r w:rsidR="00833A83" w:rsidRPr="007F7D83">
        <w:rPr>
          <w:sz w:val="20"/>
          <w:szCs w:val="20"/>
        </w:rPr>
        <w:t xml:space="preserve"> @ Quest Center</w:t>
      </w:r>
      <w:r w:rsidR="00F80FB4">
        <w:rPr>
          <w:sz w:val="20"/>
          <w:szCs w:val="20"/>
        </w:rPr>
        <w:t xml:space="preserve">, </w:t>
      </w:r>
      <w:r w:rsidR="00833A83" w:rsidRPr="007F7D83">
        <w:rPr>
          <w:sz w:val="20"/>
          <w:szCs w:val="20"/>
        </w:rPr>
        <w:t>Wednesday September 4 @ Quest Center</w:t>
      </w:r>
      <w:r w:rsidR="00F80FB4">
        <w:rPr>
          <w:sz w:val="20"/>
          <w:szCs w:val="20"/>
        </w:rPr>
        <w:t xml:space="preserve">, </w:t>
      </w:r>
      <w:r w:rsidR="00833A83" w:rsidRPr="007F7D83">
        <w:rPr>
          <w:sz w:val="20"/>
          <w:szCs w:val="20"/>
        </w:rPr>
        <w:t>Wednesday October 2 @ Quest Center</w:t>
      </w:r>
      <w:r w:rsidR="00F80FB4">
        <w:rPr>
          <w:sz w:val="20"/>
          <w:szCs w:val="20"/>
        </w:rPr>
        <w:t xml:space="preserve">, </w:t>
      </w:r>
      <w:r w:rsidR="00833A83" w:rsidRPr="007F7D83">
        <w:rPr>
          <w:sz w:val="20"/>
          <w:szCs w:val="20"/>
        </w:rPr>
        <w:t>Wednesday November 6 @ Quest Center</w:t>
      </w:r>
      <w:r w:rsidR="00F80FB4">
        <w:rPr>
          <w:sz w:val="20"/>
          <w:szCs w:val="20"/>
        </w:rPr>
        <w:t xml:space="preserve">, </w:t>
      </w:r>
      <w:r w:rsidR="00833A83" w:rsidRPr="007F7D83">
        <w:rPr>
          <w:sz w:val="20"/>
          <w:szCs w:val="20"/>
        </w:rPr>
        <w:t>Wednesday December 4 @ Quest Center</w:t>
      </w:r>
    </w:p>
    <w:p w:rsidR="00F80FB4" w:rsidRDefault="00F80FB4" w:rsidP="00F80FB4">
      <w:pPr>
        <w:pStyle w:val="ListParagraph"/>
        <w:ind w:left="0"/>
        <w:rPr>
          <w:sz w:val="20"/>
          <w:szCs w:val="20"/>
        </w:rPr>
      </w:pPr>
    </w:p>
    <w:p w:rsidR="00E3227B" w:rsidRDefault="00F80FB4" w:rsidP="00F80FB4">
      <w:pPr>
        <w:pStyle w:val="ListParagraph"/>
        <w:ind w:left="0"/>
        <w:rPr>
          <w:noProof/>
        </w:rPr>
      </w:pPr>
      <w:r>
        <w:rPr>
          <w:sz w:val="20"/>
          <w:szCs w:val="20"/>
        </w:rPr>
        <w:t>Meeting a</w:t>
      </w:r>
      <w:r w:rsidR="007C450F" w:rsidRPr="007F7D83">
        <w:rPr>
          <w:rFonts w:eastAsia="Times New Roman" w:cs="Times New Roman"/>
          <w:color w:val="000000" w:themeColor="text1"/>
          <w:sz w:val="20"/>
          <w:szCs w:val="20"/>
        </w:rPr>
        <w:t>djourn</w:t>
      </w:r>
      <w:r>
        <w:rPr>
          <w:rFonts w:eastAsia="Times New Roman" w:cs="Times New Roman"/>
          <w:color w:val="000000" w:themeColor="text1"/>
          <w:sz w:val="20"/>
          <w:szCs w:val="20"/>
        </w:rPr>
        <w:t>ed at 9:05</w:t>
      </w:r>
    </w:p>
    <w:sectPr w:rsidR="00E3227B" w:rsidSect="007F7D8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5F7A12"/>
    <w:multiLevelType w:val="hybridMultilevel"/>
    <w:tmpl w:val="AF085F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27249"/>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19F5"/>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5EA9"/>
    <w:rsid w:val="001E6B4E"/>
    <w:rsid w:val="001F04C8"/>
    <w:rsid w:val="001F76FB"/>
    <w:rsid w:val="001F778E"/>
    <w:rsid w:val="00204740"/>
    <w:rsid w:val="00206D4C"/>
    <w:rsid w:val="00217AE2"/>
    <w:rsid w:val="00220EE1"/>
    <w:rsid w:val="0022709B"/>
    <w:rsid w:val="002351BD"/>
    <w:rsid w:val="00235B65"/>
    <w:rsid w:val="00240CF5"/>
    <w:rsid w:val="00241713"/>
    <w:rsid w:val="00251AD8"/>
    <w:rsid w:val="0025283E"/>
    <w:rsid w:val="0025624C"/>
    <w:rsid w:val="00267B81"/>
    <w:rsid w:val="002867ED"/>
    <w:rsid w:val="00291032"/>
    <w:rsid w:val="0029452F"/>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A6DAA"/>
    <w:rsid w:val="004B6341"/>
    <w:rsid w:val="004B66E3"/>
    <w:rsid w:val="004C24DE"/>
    <w:rsid w:val="004D6CB0"/>
    <w:rsid w:val="004E5595"/>
    <w:rsid w:val="004E58CB"/>
    <w:rsid w:val="004E73E6"/>
    <w:rsid w:val="004F4F1F"/>
    <w:rsid w:val="004F5D2F"/>
    <w:rsid w:val="004F60A7"/>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C64EC"/>
    <w:rsid w:val="005F3878"/>
    <w:rsid w:val="006141BE"/>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1E7A"/>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B0D94"/>
    <w:rsid w:val="007C15DB"/>
    <w:rsid w:val="007C450F"/>
    <w:rsid w:val="007C4FAA"/>
    <w:rsid w:val="007F1E65"/>
    <w:rsid w:val="007F4C0E"/>
    <w:rsid w:val="007F7D83"/>
    <w:rsid w:val="00803B20"/>
    <w:rsid w:val="00810483"/>
    <w:rsid w:val="008134F8"/>
    <w:rsid w:val="008144A6"/>
    <w:rsid w:val="00817B09"/>
    <w:rsid w:val="00821FA9"/>
    <w:rsid w:val="008246CE"/>
    <w:rsid w:val="008330AD"/>
    <w:rsid w:val="00833A83"/>
    <w:rsid w:val="00836539"/>
    <w:rsid w:val="00844390"/>
    <w:rsid w:val="00850399"/>
    <w:rsid w:val="00851B7D"/>
    <w:rsid w:val="0085627F"/>
    <w:rsid w:val="0089090B"/>
    <w:rsid w:val="00895BE6"/>
    <w:rsid w:val="008A1DC3"/>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26914"/>
    <w:rsid w:val="00A30774"/>
    <w:rsid w:val="00A33F4F"/>
    <w:rsid w:val="00A357DB"/>
    <w:rsid w:val="00A41CEE"/>
    <w:rsid w:val="00A41D25"/>
    <w:rsid w:val="00A42193"/>
    <w:rsid w:val="00A55312"/>
    <w:rsid w:val="00A5717D"/>
    <w:rsid w:val="00A64BD9"/>
    <w:rsid w:val="00A75713"/>
    <w:rsid w:val="00A76789"/>
    <w:rsid w:val="00A84450"/>
    <w:rsid w:val="00A8502B"/>
    <w:rsid w:val="00A92778"/>
    <w:rsid w:val="00A92CA3"/>
    <w:rsid w:val="00AA0968"/>
    <w:rsid w:val="00AB16C0"/>
    <w:rsid w:val="00AB3B09"/>
    <w:rsid w:val="00AD082B"/>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2B91"/>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46736"/>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05D7E"/>
    <w:rsid w:val="00E12926"/>
    <w:rsid w:val="00E1343A"/>
    <w:rsid w:val="00E167A3"/>
    <w:rsid w:val="00E3227B"/>
    <w:rsid w:val="00E609C5"/>
    <w:rsid w:val="00E7003D"/>
    <w:rsid w:val="00E71511"/>
    <w:rsid w:val="00E74E2F"/>
    <w:rsid w:val="00E77DBC"/>
    <w:rsid w:val="00E827EE"/>
    <w:rsid w:val="00E87D4E"/>
    <w:rsid w:val="00E92218"/>
    <w:rsid w:val="00E932D9"/>
    <w:rsid w:val="00EA33C2"/>
    <w:rsid w:val="00EB458F"/>
    <w:rsid w:val="00EB4BF9"/>
    <w:rsid w:val="00EB5900"/>
    <w:rsid w:val="00EC6A2B"/>
    <w:rsid w:val="00ED459F"/>
    <w:rsid w:val="00EE2D70"/>
    <w:rsid w:val="00EE37C5"/>
    <w:rsid w:val="00EE408E"/>
    <w:rsid w:val="00EE42DE"/>
    <w:rsid w:val="00EF0D79"/>
    <w:rsid w:val="00F11164"/>
    <w:rsid w:val="00F26AA8"/>
    <w:rsid w:val="00F31621"/>
    <w:rsid w:val="00F31BEB"/>
    <w:rsid w:val="00F34C47"/>
    <w:rsid w:val="00F36983"/>
    <w:rsid w:val="00F4179B"/>
    <w:rsid w:val="00F448A6"/>
    <w:rsid w:val="00F465E4"/>
    <w:rsid w:val="00F64192"/>
    <w:rsid w:val="00F75F14"/>
    <w:rsid w:val="00F80FB4"/>
    <w:rsid w:val="00F827C5"/>
    <w:rsid w:val="00F85AA7"/>
    <w:rsid w:val="00FA1B4B"/>
    <w:rsid w:val="00FA5922"/>
    <w:rsid w:val="00FB14C8"/>
    <w:rsid w:val="00FC1E07"/>
    <w:rsid w:val="00FC4802"/>
    <w:rsid w:val="00FC73C6"/>
    <w:rsid w:val="00FD14AE"/>
    <w:rsid w:val="00FD30A4"/>
    <w:rsid w:val="00FD741A"/>
    <w:rsid w:val="00FE09B1"/>
    <w:rsid w:val="00FE538A"/>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DJRamos</dc:creator>
  <cp:lastModifiedBy>D. J. Ramos</cp:lastModifiedBy>
  <cp:revision>2</cp:revision>
  <cp:lastPrinted>2018-10-09T12:44:00Z</cp:lastPrinted>
  <dcterms:created xsi:type="dcterms:W3CDTF">2019-07-24T17:25:00Z</dcterms:created>
  <dcterms:modified xsi:type="dcterms:W3CDTF">2019-07-24T17:25:00Z</dcterms:modified>
</cp:coreProperties>
</file>