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5" w:rsidRDefault="00117025" w:rsidP="0011702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7C688BE" wp14:editId="1678D145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25" w:rsidRDefault="00117025" w:rsidP="0011702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noProof/>
        </w:rPr>
        <w:t>MassHire Greater New Bedford Workforce Board</w:t>
      </w:r>
    </w:p>
    <w:p w:rsidR="00117025" w:rsidRDefault="00117025" w:rsidP="00117025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Performance and Oversight Committee</w:t>
      </w:r>
    </w:p>
    <w:p w:rsidR="00117025" w:rsidRDefault="00117025" w:rsidP="00117025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September 4, 2019 8:00 a.m.</w:t>
      </w:r>
    </w:p>
    <w:p w:rsidR="00117025" w:rsidRDefault="00117025" w:rsidP="00117025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Quest Center for Innovation</w:t>
      </w:r>
    </w:p>
    <w:p w:rsidR="00117025" w:rsidRDefault="00117025" w:rsidP="0011702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117025" w:rsidRDefault="00117025" w:rsidP="00117025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117025" w:rsidRPr="00E05D7E" w:rsidRDefault="00117025" w:rsidP="00117025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E05D7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AGENDA </w:t>
      </w:r>
    </w:p>
    <w:p w:rsidR="00117025" w:rsidRDefault="00117025" w:rsidP="0011702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Default="00117025" w:rsidP="0011702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Default="00117025" w:rsidP="0011702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Default="00117025" w:rsidP="00117025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Call to order</w:t>
      </w:r>
    </w:p>
    <w:p w:rsidR="00117025" w:rsidRDefault="00117025" w:rsidP="00117025">
      <w:pPr>
        <w:spacing w:after="0"/>
        <w:ind w:left="720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Default="00117025" w:rsidP="00117025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Vote on minutes of the August 6th meeting – attached</w:t>
      </w:r>
    </w:p>
    <w:p w:rsidR="00117025" w:rsidRPr="00736A47" w:rsidRDefault="00117025" w:rsidP="00117025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Pr="00736A47" w:rsidRDefault="00117025" w:rsidP="00117025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5E3C68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to strategize on </w:t>
      </w:r>
      <w:r w:rsidRPr="005E3C68">
        <w:rPr>
          <w:rFonts w:cstheme="minorHAnsi"/>
          <w:sz w:val="24"/>
          <w:szCs w:val="24"/>
        </w:rPr>
        <w:t>FY20 Goals &amp; Objectives</w:t>
      </w:r>
    </w:p>
    <w:p w:rsidR="00117025" w:rsidRDefault="00117025" w:rsidP="00117025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117025" w:rsidRPr="005E3C68" w:rsidRDefault="00117025" w:rsidP="00117025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5E3C68">
        <w:rPr>
          <w:sz w:val="24"/>
          <w:szCs w:val="24"/>
        </w:rPr>
        <w:t>Future Meetings @ Quest Center – if in agreement, save-the-dates on your calendars – agenda will be attached to the actual meeting invite if available</w:t>
      </w:r>
    </w:p>
    <w:p w:rsidR="00117025" w:rsidRDefault="00117025" w:rsidP="00117025">
      <w:pPr>
        <w:pStyle w:val="ListParagraph"/>
        <w:ind w:left="2880"/>
      </w:pPr>
      <w:r>
        <w:t>Wednesday October 2 @ Quest Center</w:t>
      </w:r>
    </w:p>
    <w:p w:rsidR="00117025" w:rsidRDefault="00117025" w:rsidP="00117025">
      <w:pPr>
        <w:pStyle w:val="ListParagraph"/>
        <w:ind w:left="2880"/>
      </w:pPr>
      <w:r>
        <w:t>Wednesday November 6 @ Quest Center</w:t>
      </w:r>
    </w:p>
    <w:p w:rsidR="00117025" w:rsidRDefault="00117025" w:rsidP="00117025">
      <w:pPr>
        <w:pStyle w:val="ListParagraph"/>
        <w:ind w:left="2880"/>
      </w:pPr>
      <w:r>
        <w:t>Wednesday December 4 @ Quest Center</w:t>
      </w:r>
    </w:p>
    <w:p w:rsidR="00117025" w:rsidRPr="00E05D7E" w:rsidRDefault="00117025" w:rsidP="00117025">
      <w:pPr>
        <w:numPr>
          <w:ilvl w:val="0"/>
          <w:numId w:val="1"/>
        </w:numPr>
        <w:spacing w:after="0"/>
      </w:pPr>
      <w:r>
        <w:rPr>
          <w:rFonts w:eastAsia="Times New Roman" w:cs="Times New Roman"/>
          <w:color w:val="000000" w:themeColor="text1"/>
          <w:sz w:val="24"/>
          <w:szCs w:val="24"/>
        </w:rPr>
        <w:t>Adjourn</w:t>
      </w:r>
    </w:p>
    <w:p w:rsidR="00EB095C" w:rsidRDefault="00EB095C">
      <w:bookmarkStart w:id="0" w:name="_GoBack"/>
      <w:bookmarkEnd w:id="0"/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5"/>
    <w:rsid w:val="00117025"/>
    <w:rsid w:val="003B6DD3"/>
    <w:rsid w:val="009A6FBC"/>
    <w:rsid w:val="00AB154A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2019-08-16T15:18:00Z</dcterms:created>
  <dcterms:modified xsi:type="dcterms:W3CDTF">2019-08-16T15:19:00Z</dcterms:modified>
</cp:coreProperties>
</file>