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CD" w:rsidRPr="009D6DCA" w:rsidRDefault="00617FCD" w:rsidP="00617FC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D6DCA">
        <w:rPr>
          <w:rFonts w:ascii="Times New Roman" w:hAnsi="Times New Roman" w:cs="Times New Roman"/>
        </w:rPr>
        <w:t>MassHire Greater New Bedford Workforce Board</w:t>
      </w:r>
    </w:p>
    <w:p w:rsidR="00530588" w:rsidRPr="009D6DCA" w:rsidRDefault="00617FCD" w:rsidP="00617FCD">
      <w:pPr>
        <w:jc w:val="center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Youth Committee Mini-Retreat</w:t>
      </w:r>
    </w:p>
    <w:p w:rsidR="00617FCD" w:rsidRPr="009D6DCA" w:rsidRDefault="00617FCD" w:rsidP="00617FCD">
      <w:pPr>
        <w:pStyle w:val="NoSpacing"/>
        <w:jc w:val="center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February</w:t>
      </w:r>
      <w:r w:rsidR="009349AE" w:rsidRPr="009D6DCA">
        <w:rPr>
          <w:rFonts w:ascii="Times New Roman" w:hAnsi="Times New Roman" w:cs="Times New Roman"/>
        </w:rPr>
        <w:t xml:space="preserve"> </w:t>
      </w:r>
      <w:r w:rsidR="00F976F6" w:rsidRPr="009D6DCA">
        <w:rPr>
          <w:rFonts w:ascii="Times New Roman" w:hAnsi="Times New Roman" w:cs="Times New Roman"/>
        </w:rPr>
        <w:t>22</w:t>
      </w:r>
      <w:r w:rsidRPr="009D6DCA">
        <w:rPr>
          <w:rFonts w:ascii="Times New Roman" w:hAnsi="Times New Roman" w:cs="Times New Roman"/>
        </w:rPr>
        <w:t>, 2019 8:00 – 9:30AM</w:t>
      </w:r>
    </w:p>
    <w:p w:rsidR="000E01FD" w:rsidRPr="009D6DCA" w:rsidRDefault="00617FCD" w:rsidP="000E01FD">
      <w:pPr>
        <w:pStyle w:val="NoSpacing"/>
        <w:jc w:val="center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Quest Center</w:t>
      </w:r>
      <w:r w:rsidR="000E01FD" w:rsidRPr="009D6DCA">
        <w:rPr>
          <w:rFonts w:ascii="Times New Roman" w:hAnsi="Times New Roman" w:cs="Times New Roman"/>
        </w:rPr>
        <w:t xml:space="preserve"> 2</w:t>
      </w:r>
      <w:r w:rsidR="000E01FD" w:rsidRPr="009D6DCA">
        <w:rPr>
          <w:rFonts w:ascii="Times New Roman" w:hAnsi="Times New Roman" w:cs="Times New Roman"/>
          <w:vertAlign w:val="superscript"/>
        </w:rPr>
        <w:t>nd</w:t>
      </w:r>
      <w:r w:rsidR="000E01FD" w:rsidRPr="009D6DCA">
        <w:rPr>
          <w:rFonts w:ascii="Times New Roman" w:hAnsi="Times New Roman" w:cs="Times New Roman"/>
        </w:rPr>
        <w:t xml:space="preserve"> floor conference room (large room in the middle of the floor)</w:t>
      </w:r>
    </w:p>
    <w:p w:rsidR="00617FCD" w:rsidRPr="009D6DCA" w:rsidRDefault="000E01FD" w:rsidP="000E01FD">
      <w:pPr>
        <w:pStyle w:val="NoSpacing"/>
        <w:jc w:val="center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 xml:space="preserve"> </w:t>
      </w:r>
      <w:r w:rsidR="00617FCD" w:rsidRPr="009D6DCA">
        <w:rPr>
          <w:rFonts w:ascii="Times New Roman" w:hAnsi="Times New Roman" w:cs="Times New Roman"/>
        </w:rPr>
        <w:t xml:space="preserve">  1213 Purchase Street, NB MA 02740 </w:t>
      </w:r>
    </w:p>
    <w:p w:rsidR="00617FCD" w:rsidRPr="009D6DCA" w:rsidRDefault="00617FCD" w:rsidP="00617FCD">
      <w:pPr>
        <w:pStyle w:val="NoSpacing"/>
        <w:jc w:val="center"/>
        <w:rPr>
          <w:rFonts w:ascii="Times New Roman" w:hAnsi="Times New Roman" w:cs="Times New Roman"/>
        </w:rPr>
      </w:pPr>
    </w:p>
    <w:p w:rsidR="00BA63FE" w:rsidRPr="009D6DCA" w:rsidRDefault="008B0C1A" w:rsidP="00BA63FE">
      <w:pPr>
        <w:pStyle w:val="NoSpacing"/>
        <w:jc w:val="center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MINUTES</w:t>
      </w:r>
    </w:p>
    <w:p w:rsidR="008B0C1A" w:rsidRPr="009D6DCA" w:rsidRDefault="008B0C1A" w:rsidP="00BA63FE">
      <w:pPr>
        <w:pStyle w:val="NoSpacing"/>
        <w:jc w:val="center"/>
        <w:rPr>
          <w:rFonts w:ascii="Times New Roman" w:hAnsi="Times New Roman" w:cs="Times New Roman"/>
        </w:rPr>
      </w:pPr>
    </w:p>
    <w:p w:rsidR="008B0C1A" w:rsidRPr="009D6DCA" w:rsidRDefault="008B0C1A" w:rsidP="008B0C1A">
      <w:pPr>
        <w:rPr>
          <w:rFonts w:ascii="Times New Roman" w:eastAsia="Times New Roman" w:hAnsi="Times New Roman" w:cs="Times New Roman"/>
          <w:bCs/>
        </w:rPr>
      </w:pPr>
      <w:r w:rsidRPr="009D6DCA">
        <w:rPr>
          <w:rFonts w:ascii="Times New Roman" w:eastAsia="Times New Roman" w:hAnsi="Times New Roman" w:cs="Times New Roman"/>
          <w:bCs/>
        </w:rPr>
        <w:t>In attendance: J. Pelletier, L. Orleans, J. O’Brien, D. Lima, C. Wallquist</w:t>
      </w:r>
    </w:p>
    <w:p w:rsidR="008B0C1A" w:rsidRPr="009D6DCA" w:rsidRDefault="008B0C1A" w:rsidP="008B0C1A">
      <w:pPr>
        <w:rPr>
          <w:rFonts w:ascii="Times New Roman" w:eastAsia="Times New Roman" w:hAnsi="Times New Roman" w:cs="Times New Roman"/>
          <w:bCs/>
        </w:rPr>
      </w:pPr>
      <w:r w:rsidRPr="009D6DCA">
        <w:rPr>
          <w:rFonts w:ascii="Times New Roman" w:eastAsia="Times New Roman" w:hAnsi="Times New Roman" w:cs="Times New Roman"/>
          <w:bCs/>
        </w:rPr>
        <w:t>Absent: H. Kennedy</w:t>
      </w:r>
    </w:p>
    <w:p w:rsidR="008B0C1A" w:rsidRPr="009D6DCA" w:rsidRDefault="008B0C1A" w:rsidP="008B0C1A">
      <w:pPr>
        <w:rPr>
          <w:rFonts w:ascii="Times New Roman" w:eastAsia="Times New Roman" w:hAnsi="Times New Roman" w:cs="Times New Roman"/>
          <w:bCs/>
        </w:rPr>
      </w:pPr>
      <w:r w:rsidRPr="009D6DCA">
        <w:rPr>
          <w:rFonts w:ascii="Times New Roman" w:eastAsia="Times New Roman" w:hAnsi="Times New Roman" w:cs="Times New Roman"/>
          <w:bCs/>
        </w:rPr>
        <w:t>Others in attendance: E. Perry, S. Smith, T. Xavier, B. Alves, K. Lazaro</w:t>
      </w:r>
    </w:p>
    <w:p w:rsidR="008B0C1A" w:rsidRPr="009D6DCA" w:rsidRDefault="008B0C1A" w:rsidP="008B0C1A">
      <w:pPr>
        <w:rPr>
          <w:rFonts w:ascii="Times New Roman" w:eastAsia="Times New Roman" w:hAnsi="Times New Roman" w:cs="Times New Roman"/>
          <w:bCs/>
        </w:rPr>
      </w:pPr>
      <w:r w:rsidRPr="009D6DCA">
        <w:rPr>
          <w:rFonts w:ascii="Times New Roman" w:eastAsia="Times New Roman" w:hAnsi="Times New Roman" w:cs="Times New Roman"/>
          <w:bCs/>
        </w:rPr>
        <w:t>Staff in attendance: J. Oliveira, A. McLaughlin</w:t>
      </w:r>
    </w:p>
    <w:p w:rsidR="008B0C1A" w:rsidRPr="009D6DCA" w:rsidRDefault="008B0C1A" w:rsidP="008B0C1A">
      <w:pPr>
        <w:pStyle w:val="NoSpacing"/>
        <w:rPr>
          <w:rFonts w:ascii="Times New Roman" w:hAnsi="Times New Roman" w:cs="Times New Roman"/>
        </w:rPr>
      </w:pPr>
    </w:p>
    <w:p w:rsidR="00BA63FE" w:rsidRPr="009D6DCA" w:rsidRDefault="00BA63FE" w:rsidP="00BA63FE">
      <w:pPr>
        <w:pStyle w:val="NoSpacing"/>
        <w:jc w:val="center"/>
        <w:rPr>
          <w:rFonts w:ascii="Times New Roman" w:hAnsi="Times New Roman" w:cs="Times New Roman"/>
        </w:rPr>
      </w:pPr>
    </w:p>
    <w:p w:rsidR="00464BCC" w:rsidRPr="009D6DCA" w:rsidRDefault="00464BCC" w:rsidP="00464BCC">
      <w:pPr>
        <w:rPr>
          <w:rFonts w:ascii="Times New Roman" w:eastAsia="Times New Roman" w:hAnsi="Times New Roman" w:cs="Times New Roman"/>
        </w:rPr>
      </w:pPr>
      <w:r w:rsidRPr="009D6DCA">
        <w:rPr>
          <w:rFonts w:ascii="Times New Roman" w:eastAsia="Times New Roman" w:hAnsi="Times New Roman" w:cs="Times New Roman"/>
        </w:rPr>
        <w:t>Call to Order</w:t>
      </w:r>
    </w:p>
    <w:p w:rsidR="00464BCC" w:rsidRPr="009D6DCA" w:rsidRDefault="00464BCC" w:rsidP="00464BCC">
      <w:pPr>
        <w:rPr>
          <w:rFonts w:ascii="Times New Roman" w:eastAsia="Times New Roman" w:hAnsi="Times New Roman" w:cs="Times New Roman"/>
        </w:rPr>
      </w:pPr>
      <w:r w:rsidRPr="009D6DCA">
        <w:rPr>
          <w:rFonts w:ascii="Times New Roman" w:eastAsia="Times New Roman" w:hAnsi="Times New Roman" w:cs="Times New Roman"/>
        </w:rPr>
        <w:t>J. Pelletier called the meeting to order at 8:00 a.m.</w:t>
      </w:r>
      <w:r w:rsidR="00656D52">
        <w:rPr>
          <w:rFonts w:ascii="Times New Roman" w:eastAsia="Times New Roman" w:hAnsi="Times New Roman" w:cs="Times New Roman"/>
        </w:rPr>
        <w:t xml:space="preserve"> </w:t>
      </w:r>
      <w:r w:rsidRPr="009D6DCA">
        <w:rPr>
          <w:rFonts w:ascii="Times New Roman" w:eastAsia="Times New Roman" w:hAnsi="Times New Roman" w:cs="Times New Roman"/>
        </w:rPr>
        <w:t>No quorum.</w:t>
      </w:r>
    </w:p>
    <w:p w:rsidR="009D6DCA" w:rsidRPr="009D6DCA" w:rsidRDefault="009D6DCA" w:rsidP="009D6DCA">
      <w:pPr>
        <w:pStyle w:val="NoSpacing"/>
        <w:rPr>
          <w:rFonts w:ascii="Times New Roman" w:hAnsi="Times New Roman" w:cs="Times New Roman"/>
        </w:rPr>
      </w:pPr>
    </w:p>
    <w:p w:rsidR="009D6DCA" w:rsidRPr="009D6DCA" w:rsidRDefault="00D24D5E" w:rsidP="009D6D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Pelletier called f</w:t>
      </w:r>
      <w:r w:rsidR="00DA1BFF">
        <w:rPr>
          <w:rFonts w:ascii="Times New Roman" w:hAnsi="Times New Roman" w:cs="Times New Roman"/>
        </w:rPr>
        <w:t>or each attendee to introduce</w:t>
      </w:r>
      <w:r>
        <w:rPr>
          <w:rFonts w:ascii="Times New Roman" w:hAnsi="Times New Roman" w:cs="Times New Roman"/>
        </w:rPr>
        <w:t xml:space="preserve"> themselves</w:t>
      </w:r>
      <w:r w:rsidR="00DA1BFF">
        <w:rPr>
          <w:rFonts w:ascii="Times New Roman" w:hAnsi="Times New Roman" w:cs="Times New Roman"/>
        </w:rPr>
        <w:t xml:space="preserve">. </w:t>
      </w:r>
      <w:r w:rsidR="009D6DCA" w:rsidRPr="009D6DCA">
        <w:rPr>
          <w:rFonts w:ascii="Times New Roman" w:hAnsi="Times New Roman" w:cs="Times New Roman"/>
        </w:rPr>
        <w:t xml:space="preserve"> </w:t>
      </w:r>
    </w:p>
    <w:p w:rsidR="00457C09" w:rsidRPr="009D6DCA" w:rsidRDefault="00457C09" w:rsidP="003262A0">
      <w:pPr>
        <w:pStyle w:val="NoSpacing"/>
        <w:rPr>
          <w:rFonts w:ascii="Times New Roman" w:hAnsi="Times New Roman" w:cs="Times New Roman"/>
        </w:rPr>
      </w:pPr>
    </w:p>
    <w:p w:rsidR="00457C09" w:rsidRPr="009D6DCA" w:rsidRDefault="00D24D5E" w:rsidP="00457C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</w:t>
      </w:r>
      <w:r w:rsidR="00656D52">
        <w:rPr>
          <w:rFonts w:ascii="Times New Roman" w:hAnsi="Times New Roman" w:cs="Times New Roman"/>
        </w:rPr>
        <w:t xml:space="preserve"> Pelletier called </w:t>
      </w:r>
      <w:r>
        <w:rPr>
          <w:rFonts w:ascii="Times New Roman" w:hAnsi="Times New Roman" w:cs="Times New Roman"/>
        </w:rPr>
        <w:t>to the committee’s attention to Vote</w:t>
      </w:r>
      <w:r w:rsidR="00457C09" w:rsidRPr="009D6DCA">
        <w:rPr>
          <w:rFonts w:ascii="Times New Roman" w:hAnsi="Times New Roman" w:cs="Times New Roman"/>
        </w:rPr>
        <w:t xml:space="preserve"> – Meeting Minutes – December 5, 2018</w:t>
      </w:r>
      <w:r>
        <w:rPr>
          <w:rFonts w:ascii="Times New Roman" w:hAnsi="Times New Roman" w:cs="Times New Roman"/>
        </w:rPr>
        <w:t xml:space="preserve"> to be reviewed and approved. </w:t>
      </w:r>
      <w:r w:rsidR="00656D52">
        <w:rPr>
          <w:rFonts w:ascii="Times New Roman" w:hAnsi="Times New Roman" w:cs="Times New Roman"/>
        </w:rPr>
        <w:t>A motion December 5, 2018 m</w:t>
      </w:r>
      <w:r>
        <w:rPr>
          <w:rFonts w:ascii="Times New Roman" w:hAnsi="Times New Roman" w:cs="Times New Roman"/>
        </w:rPr>
        <w:t>inutes were approved.</w:t>
      </w:r>
      <w:r w:rsidR="0077017F">
        <w:rPr>
          <w:rFonts w:ascii="Times New Roman" w:hAnsi="Times New Roman" w:cs="Times New Roman"/>
        </w:rPr>
        <w:t xml:space="preserve"> L. Orleans</w:t>
      </w:r>
      <w:r w:rsidR="00656D52">
        <w:rPr>
          <w:rFonts w:ascii="Times New Roman" w:hAnsi="Times New Roman" w:cs="Times New Roman"/>
        </w:rPr>
        <w:t xml:space="preserve"> made a motion to approve the minutes of December 5, 2019. J. O’Brien seconded. All in favor, no says nor abstentions.  </w:t>
      </w:r>
    </w:p>
    <w:p w:rsidR="009D6DCA" w:rsidRPr="009D6DCA" w:rsidRDefault="009D6DCA" w:rsidP="00457C09">
      <w:pPr>
        <w:pStyle w:val="NoSpacing"/>
        <w:rPr>
          <w:rFonts w:ascii="Times New Roman" w:hAnsi="Times New Roman" w:cs="Times New Roman"/>
        </w:rPr>
      </w:pPr>
    </w:p>
    <w:p w:rsidR="009D6DCA" w:rsidRPr="009D6DCA" w:rsidRDefault="009D6DCA" w:rsidP="00457C09">
      <w:pPr>
        <w:pStyle w:val="NoSpacing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 xml:space="preserve">J. Oliveira </w:t>
      </w:r>
      <w:r w:rsidR="00D24D5E">
        <w:rPr>
          <w:rFonts w:ascii="Times New Roman" w:hAnsi="Times New Roman" w:cs="Times New Roman"/>
        </w:rPr>
        <w:t xml:space="preserve">spoke to the members about the overall </w:t>
      </w:r>
      <w:r w:rsidR="00DA1BFF">
        <w:rPr>
          <w:rFonts w:ascii="Times New Roman" w:hAnsi="Times New Roman" w:cs="Times New Roman"/>
        </w:rPr>
        <w:t xml:space="preserve">meeting </w:t>
      </w:r>
      <w:r w:rsidR="00D24D5E">
        <w:rPr>
          <w:rFonts w:ascii="Times New Roman" w:hAnsi="Times New Roman" w:cs="Times New Roman"/>
        </w:rPr>
        <w:t>agen</w:t>
      </w:r>
      <w:r w:rsidR="00DA1BFF">
        <w:rPr>
          <w:rFonts w:ascii="Times New Roman" w:hAnsi="Times New Roman" w:cs="Times New Roman"/>
        </w:rPr>
        <w:t>da.</w:t>
      </w:r>
    </w:p>
    <w:p w:rsidR="00457C09" w:rsidRPr="009D6DCA" w:rsidRDefault="00457C09" w:rsidP="003262A0">
      <w:pPr>
        <w:pStyle w:val="NoSpacing"/>
        <w:rPr>
          <w:rFonts w:ascii="Times New Roman" w:hAnsi="Times New Roman" w:cs="Times New Roman"/>
        </w:rPr>
      </w:pPr>
    </w:p>
    <w:p w:rsidR="00FE7C8E" w:rsidRPr="009D6DCA" w:rsidRDefault="00DA1BFF" w:rsidP="003262A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Pelletier reviews </w:t>
      </w:r>
      <w:r w:rsidR="00617FCD" w:rsidRPr="009D6DCA">
        <w:rPr>
          <w:rFonts w:ascii="Times New Roman" w:hAnsi="Times New Roman" w:cs="Times New Roman"/>
        </w:rPr>
        <w:t>System Management – Out of School/In</w:t>
      </w:r>
      <w:r w:rsidR="002B7E93" w:rsidRPr="009D6DCA">
        <w:rPr>
          <w:rFonts w:ascii="Times New Roman" w:hAnsi="Times New Roman" w:cs="Times New Roman"/>
        </w:rPr>
        <w:t xml:space="preserve"> </w:t>
      </w:r>
      <w:r w:rsidR="00FE7C8E" w:rsidRPr="009D6DCA">
        <w:rPr>
          <w:rFonts w:ascii="Times New Roman" w:hAnsi="Times New Roman" w:cs="Times New Roman"/>
        </w:rPr>
        <w:t>School Youth</w:t>
      </w:r>
    </w:p>
    <w:p w:rsidR="00617FCD" w:rsidRPr="009D6DCA" w:rsidRDefault="00617FCD" w:rsidP="00FE7C8E">
      <w:pPr>
        <w:pStyle w:val="NoSpacing"/>
        <w:ind w:left="720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 xml:space="preserve"> </w:t>
      </w:r>
    </w:p>
    <w:p w:rsidR="00FE7C8E" w:rsidRPr="009D6DCA" w:rsidRDefault="00210355" w:rsidP="00F7737C">
      <w:pPr>
        <w:pStyle w:val="NoSpacing"/>
        <w:jc w:val="both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 xml:space="preserve">OUT-OF-SCHOOL (OOSY) </w:t>
      </w:r>
      <w:r w:rsidR="00376DCB" w:rsidRPr="009D6DCA">
        <w:rPr>
          <w:rFonts w:ascii="Times New Roman" w:hAnsi="Times New Roman" w:cs="Times New Roman"/>
        </w:rPr>
        <w:t xml:space="preserve">EWORKSTYLE - </w:t>
      </w:r>
      <w:r w:rsidR="00A71477" w:rsidRPr="009D6DCA">
        <w:rPr>
          <w:rFonts w:ascii="Times New Roman" w:hAnsi="Times New Roman" w:cs="Times New Roman"/>
        </w:rPr>
        <w:t>Submitted a new budget for increase of $14,862.08 toward staff salarie</w:t>
      </w:r>
      <w:r w:rsidRPr="009D6DCA">
        <w:rPr>
          <w:rFonts w:ascii="Times New Roman" w:hAnsi="Times New Roman" w:cs="Times New Roman"/>
        </w:rPr>
        <w:t>s and administrative costs. Workforce Board Staff have</w:t>
      </w:r>
      <w:r w:rsidR="00A71477" w:rsidRPr="009D6DCA">
        <w:rPr>
          <w:rFonts w:ascii="Times New Roman" w:hAnsi="Times New Roman" w:cs="Times New Roman"/>
        </w:rPr>
        <w:t xml:space="preserve"> reviewed this with Jim Oliveira, Executive Director of GNBWB and recommend</w:t>
      </w:r>
      <w:r w:rsidR="005735E0">
        <w:rPr>
          <w:rFonts w:ascii="Times New Roman" w:hAnsi="Times New Roman" w:cs="Times New Roman"/>
        </w:rPr>
        <w:t>s to approve the increase. Six to eight copies were distributed.</w:t>
      </w:r>
      <w:r w:rsidR="00DA1BFF">
        <w:rPr>
          <w:rFonts w:ascii="Times New Roman" w:hAnsi="Times New Roman" w:cs="Times New Roman"/>
        </w:rPr>
        <w:t xml:space="preserve"> J. Pelletier made a motion to approve the new EWORKSTYLE budget. C. Wallquist seconded. All in favor, no says nor abstention. </w:t>
      </w:r>
    </w:p>
    <w:p w:rsidR="006E7D11" w:rsidRPr="009D6DCA" w:rsidRDefault="006E7D11" w:rsidP="00F7737C">
      <w:pPr>
        <w:pStyle w:val="NoSpacing"/>
        <w:jc w:val="both"/>
        <w:rPr>
          <w:rFonts w:ascii="Times New Roman" w:hAnsi="Times New Roman" w:cs="Times New Roman"/>
        </w:rPr>
      </w:pPr>
    </w:p>
    <w:p w:rsidR="0077017F" w:rsidRPr="009D6DCA" w:rsidRDefault="006E7D11" w:rsidP="0077017F">
      <w:pPr>
        <w:pStyle w:val="NoSpacing"/>
        <w:jc w:val="both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OUT-OF-SCHOOL (OOSY) GROUNDWORKS - Submitted a re-budget toward staff salaries and fringe costs. Workforce Board Staff have reviewed this with Jim Oliveira, Executive Director of GNBWB and recommends to approve the re-budget</w:t>
      </w:r>
      <w:r w:rsidR="005735E0">
        <w:rPr>
          <w:rFonts w:ascii="Times New Roman" w:hAnsi="Times New Roman" w:cs="Times New Roman"/>
        </w:rPr>
        <w:t>. Six to eight copies were distributed to members.</w:t>
      </w:r>
      <w:r w:rsidR="0077017F">
        <w:rPr>
          <w:rFonts w:ascii="Times New Roman" w:hAnsi="Times New Roman" w:cs="Times New Roman"/>
        </w:rPr>
        <w:t xml:space="preserve"> Participant wages are being funded by other funding sources. A timesheet will be submitted by GROUNDWORKS to the career center with a participant wages line item</w:t>
      </w:r>
      <w:r w:rsidR="007D1E60">
        <w:rPr>
          <w:rFonts w:ascii="Times New Roman" w:hAnsi="Times New Roman" w:cs="Times New Roman"/>
        </w:rPr>
        <w:t>. Timesheets</w:t>
      </w:r>
      <w:r w:rsidR="0077017F">
        <w:rPr>
          <w:rFonts w:ascii="Times New Roman" w:hAnsi="Times New Roman" w:cs="Times New Roman"/>
        </w:rPr>
        <w:t xml:space="preserve"> will </w:t>
      </w:r>
      <w:r w:rsidR="007D1E60">
        <w:rPr>
          <w:rFonts w:ascii="Times New Roman" w:hAnsi="Times New Roman" w:cs="Times New Roman"/>
        </w:rPr>
        <w:t xml:space="preserve">then </w:t>
      </w:r>
      <w:r w:rsidR="00A77CEB">
        <w:rPr>
          <w:rFonts w:ascii="Times New Roman" w:hAnsi="Times New Roman" w:cs="Times New Roman"/>
        </w:rPr>
        <w:t>be reported</w:t>
      </w:r>
      <w:r w:rsidR="007D1E60">
        <w:rPr>
          <w:rFonts w:ascii="Times New Roman" w:hAnsi="Times New Roman" w:cs="Times New Roman"/>
        </w:rPr>
        <w:t xml:space="preserve"> to the workforce board.</w:t>
      </w:r>
      <w:r w:rsidR="0077017F">
        <w:rPr>
          <w:rFonts w:ascii="Times New Roman" w:hAnsi="Times New Roman" w:cs="Times New Roman"/>
        </w:rPr>
        <w:t xml:space="preserve"> J. O’Brien made a motion to approve the new EWORKSTYLE budget. D. Lima seconded. All in favor, no says nor abstention. </w:t>
      </w:r>
    </w:p>
    <w:p w:rsidR="00A71477" w:rsidRPr="009D6DCA" w:rsidRDefault="00A71477" w:rsidP="0077017F">
      <w:pPr>
        <w:pStyle w:val="NoSpacing"/>
        <w:rPr>
          <w:rFonts w:ascii="Times New Roman" w:hAnsi="Times New Roman" w:cs="Times New Roman"/>
        </w:rPr>
      </w:pPr>
    </w:p>
    <w:p w:rsidR="00FA1406" w:rsidRPr="009D6DCA" w:rsidRDefault="00A71477" w:rsidP="00F7737C">
      <w:pPr>
        <w:pStyle w:val="NoSpacing"/>
        <w:jc w:val="both"/>
        <w:rPr>
          <w:rFonts w:ascii="Times New Roman" w:hAnsi="Times New Roman" w:cs="Times New Roman"/>
          <w:b/>
        </w:rPr>
      </w:pPr>
      <w:r w:rsidRPr="009D6DCA">
        <w:rPr>
          <w:rFonts w:ascii="Times New Roman" w:hAnsi="Times New Roman" w:cs="Times New Roman"/>
        </w:rPr>
        <w:t xml:space="preserve">OUT-OF-SCHOOL (OOSY) </w:t>
      </w:r>
      <w:r w:rsidR="00FE7C8E" w:rsidRPr="009D6DCA">
        <w:rPr>
          <w:rFonts w:ascii="Times New Roman" w:hAnsi="Times New Roman" w:cs="Times New Roman"/>
        </w:rPr>
        <w:t>COMMUNITY BOATING</w:t>
      </w:r>
      <w:r w:rsidRPr="009D6DCA">
        <w:rPr>
          <w:rFonts w:ascii="Times New Roman" w:hAnsi="Times New Roman" w:cs="Times New Roman"/>
        </w:rPr>
        <w:t xml:space="preserve"> &amp; </w:t>
      </w:r>
      <w:r w:rsidR="00FE7C8E" w:rsidRPr="009D6DCA">
        <w:rPr>
          <w:rFonts w:ascii="Times New Roman" w:hAnsi="Times New Roman" w:cs="Times New Roman"/>
        </w:rPr>
        <w:t>IN-SCHOOL (ISY)</w:t>
      </w:r>
      <w:r w:rsidRPr="009D6DCA">
        <w:rPr>
          <w:rFonts w:ascii="Times New Roman" w:hAnsi="Times New Roman" w:cs="Times New Roman"/>
        </w:rPr>
        <w:t xml:space="preserve"> </w:t>
      </w:r>
      <w:r w:rsidR="00FE7C8E" w:rsidRPr="009D6DCA">
        <w:rPr>
          <w:rFonts w:ascii="Times New Roman" w:hAnsi="Times New Roman" w:cs="Times New Roman"/>
        </w:rPr>
        <w:t>SCUBA</w:t>
      </w:r>
      <w:r w:rsidR="00BD23AC" w:rsidRPr="009D6DCA">
        <w:rPr>
          <w:rFonts w:ascii="Times New Roman" w:hAnsi="Times New Roman" w:cs="Times New Roman"/>
        </w:rPr>
        <w:t xml:space="preserve"> </w:t>
      </w:r>
      <w:r w:rsidR="00BA63FE" w:rsidRPr="009D6DCA">
        <w:rPr>
          <w:rFonts w:ascii="Times New Roman" w:hAnsi="Times New Roman" w:cs="Times New Roman"/>
        </w:rPr>
        <w:t>With assistance at the state level contract(s) were considered in-eligible to continue.</w:t>
      </w:r>
      <w:r w:rsidR="00376DCB" w:rsidRPr="009D6DCA">
        <w:rPr>
          <w:rFonts w:ascii="Times New Roman" w:hAnsi="Times New Roman" w:cs="Times New Roman"/>
        </w:rPr>
        <w:t xml:space="preserve"> Contract</w:t>
      </w:r>
      <w:r w:rsidR="000E3E74" w:rsidRPr="009D6DCA">
        <w:rPr>
          <w:rFonts w:ascii="Times New Roman" w:hAnsi="Times New Roman" w:cs="Times New Roman"/>
        </w:rPr>
        <w:t>(</w:t>
      </w:r>
      <w:r w:rsidR="00376DCB" w:rsidRPr="009D6DCA">
        <w:rPr>
          <w:rFonts w:ascii="Times New Roman" w:hAnsi="Times New Roman" w:cs="Times New Roman"/>
        </w:rPr>
        <w:t>s</w:t>
      </w:r>
      <w:r w:rsidR="000E3E74" w:rsidRPr="009D6DCA">
        <w:rPr>
          <w:rFonts w:ascii="Times New Roman" w:hAnsi="Times New Roman" w:cs="Times New Roman"/>
        </w:rPr>
        <w:t>)</w:t>
      </w:r>
      <w:r w:rsidR="00376DCB" w:rsidRPr="009D6DCA">
        <w:rPr>
          <w:rFonts w:ascii="Times New Roman" w:hAnsi="Times New Roman" w:cs="Times New Roman"/>
        </w:rPr>
        <w:t xml:space="preserve"> ended prior to end date</w:t>
      </w:r>
      <w:r w:rsidR="00210355" w:rsidRPr="009D6DCA">
        <w:rPr>
          <w:rFonts w:ascii="Times New Roman" w:hAnsi="Times New Roman" w:cs="Times New Roman"/>
        </w:rPr>
        <w:t xml:space="preserve">. </w:t>
      </w:r>
      <w:r w:rsidR="004E5616" w:rsidRPr="009D6DCA">
        <w:rPr>
          <w:rFonts w:ascii="Times New Roman" w:hAnsi="Times New Roman" w:cs="Times New Roman"/>
        </w:rPr>
        <w:t xml:space="preserve"> No loss of funds. Funds</w:t>
      </w:r>
      <w:r w:rsidR="00BD23AC" w:rsidRPr="009D6DCA">
        <w:rPr>
          <w:rFonts w:ascii="Times New Roman" w:hAnsi="Times New Roman" w:cs="Times New Roman"/>
        </w:rPr>
        <w:t xml:space="preserve"> from CBC (</w:t>
      </w:r>
      <w:r w:rsidR="00210355" w:rsidRPr="009D6DCA">
        <w:rPr>
          <w:rFonts w:ascii="Times New Roman" w:hAnsi="Times New Roman" w:cs="Times New Roman"/>
        </w:rPr>
        <w:t xml:space="preserve">28,300) and SCUBA (27,100) </w:t>
      </w:r>
      <w:r w:rsidR="00BA63FE" w:rsidRPr="009D6DCA">
        <w:rPr>
          <w:rFonts w:ascii="Times New Roman" w:hAnsi="Times New Roman" w:cs="Times New Roman"/>
        </w:rPr>
        <w:t xml:space="preserve">have been </w:t>
      </w:r>
      <w:r w:rsidR="004E5616" w:rsidRPr="009D6DCA">
        <w:rPr>
          <w:rFonts w:ascii="Times New Roman" w:hAnsi="Times New Roman" w:cs="Times New Roman"/>
        </w:rPr>
        <w:t>recommended to be redistributed to current contracts</w:t>
      </w:r>
      <w:r w:rsidR="00BD23AC" w:rsidRPr="009D6DCA">
        <w:rPr>
          <w:rFonts w:ascii="Times New Roman" w:hAnsi="Times New Roman" w:cs="Times New Roman"/>
        </w:rPr>
        <w:t xml:space="preserve">. </w:t>
      </w:r>
    </w:p>
    <w:p w:rsidR="00FA1406" w:rsidRPr="009D6DCA" w:rsidRDefault="00FA1406" w:rsidP="00FA1406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210355" w:rsidRPr="009D6DCA" w:rsidRDefault="00A71477" w:rsidP="003262A0">
      <w:pPr>
        <w:pStyle w:val="NoSpacing"/>
        <w:jc w:val="both"/>
        <w:rPr>
          <w:rFonts w:ascii="Times New Roman" w:hAnsi="Times New Roman" w:cs="Times New Roman"/>
          <w:b/>
        </w:rPr>
      </w:pPr>
      <w:r w:rsidRPr="009D6DCA">
        <w:rPr>
          <w:rFonts w:ascii="Times New Roman" w:hAnsi="Times New Roman" w:cs="Times New Roman"/>
        </w:rPr>
        <w:t xml:space="preserve">FY20 </w:t>
      </w:r>
      <w:r w:rsidR="00FA1406" w:rsidRPr="009D6DCA">
        <w:rPr>
          <w:rFonts w:ascii="Times New Roman" w:hAnsi="Times New Roman" w:cs="Times New Roman"/>
        </w:rPr>
        <w:t>RFP -</w:t>
      </w:r>
      <w:r w:rsidR="00376DCB" w:rsidRPr="009D6DCA">
        <w:rPr>
          <w:rFonts w:ascii="Times New Roman" w:hAnsi="Times New Roman" w:cs="Times New Roman"/>
        </w:rPr>
        <w:t xml:space="preserve"> </w:t>
      </w:r>
      <w:r w:rsidR="00210355" w:rsidRPr="009D6DCA">
        <w:rPr>
          <w:rFonts w:ascii="Times New Roman" w:hAnsi="Times New Roman" w:cs="Times New Roman"/>
        </w:rPr>
        <w:t xml:space="preserve">Recommendations from Youth Committee to begin to consider: </w:t>
      </w:r>
    </w:p>
    <w:p w:rsidR="00210355" w:rsidRPr="009D6DCA" w:rsidRDefault="00210355" w:rsidP="0021035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 xml:space="preserve">Allocating all WIOA Youth Training $$ for the performing OOSY (100%) and </w:t>
      </w:r>
      <w:r w:rsidR="00376DCB" w:rsidRPr="009D6DCA">
        <w:rPr>
          <w:rFonts w:ascii="Times New Roman" w:hAnsi="Times New Roman" w:cs="Times New Roman"/>
        </w:rPr>
        <w:t>“</w:t>
      </w:r>
      <w:r w:rsidRPr="009D6DCA">
        <w:rPr>
          <w:rFonts w:ascii="Times New Roman" w:hAnsi="Times New Roman" w:cs="Times New Roman"/>
        </w:rPr>
        <w:t>NO” non-performing ISY</w:t>
      </w:r>
      <w:r w:rsidR="00376DCB" w:rsidRPr="009D6DCA">
        <w:rPr>
          <w:rFonts w:ascii="Times New Roman" w:hAnsi="Times New Roman" w:cs="Times New Roman"/>
        </w:rPr>
        <w:t xml:space="preserve"> (0%)</w:t>
      </w:r>
    </w:p>
    <w:p w:rsidR="00A71477" w:rsidRPr="009D6DCA" w:rsidRDefault="00210355" w:rsidP="0021035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 xml:space="preserve">More HiSET with Work Experience </w:t>
      </w:r>
    </w:p>
    <w:p w:rsidR="007D1E60" w:rsidRDefault="007D1E60" w:rsidP="00A53A1F">
      <w:pPr>
        <w:pStyle w:val="NoSpacing"/>
        <w:jc w:val="both"/>
        <w:rPr>
          <w:rFonts w:ascii="Times New Roman" w:hAnsi="Times New Roman" w:cs="Times New Roman"/>
        </w:rPr>
      </w:pPr>
    </w:p>
    <w:p w:rsidR="00350B26" w:rsidRDefault="00376DCB" w:rsidP="00350B26">
      <w:pPr>
        <w:pStyle w:val="NoSpacing"/>
        <w:jc w:val="both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lastRenderedPageBreak/>
        <w:t>Workforce Board recommends this consideratio</w:t>
      </w:r>
      <w:r w:rsidR="00BA63FE" w:rsidRPr="009D6DCA">
        <w:rPr>
          <w:rFonts w:ascii="Times New Roman" w:hAnsi="Times New Roman" w:cs="Times New Roman"/>
        </w:rPr>
        <w:t>n at the Annual Meeting in June ’</w:t>
      </w:r>
      <w:r w:rsidR="00950129" w:rsidRPr="009D6DCA">
        <w:rPr>
          <w:rFonts w:ascii="Times New Roman" w:hAnsi="Times New Roman" w:cs="Times New Roman"/>
        </w:rPr>
        <w:t>19</w:t>
      </w:r>
      <w:r w:rsidR="00350B26">
        <w:rPr>
          <w:rFonts w:ascii="Times New Roman" w:hAnsi="Times New Roman" w:cs="Times New Roman"/>
        </w:rPr>
        <w:t xml:space="preserve"> </w:t>
      </w:r>
    </w:p>
    <w:p w:rsidR="00350B26" w:rsidRDefault="00350B26" w:rsidP="00350B26">
      <w:pPr>
        <w:pStyle w:val="NoSpacing"/>
        <w:jc w:val="both"/>
        <w:rPr>
          <w:rFonts w:ascii="Times New Roman" w:hAnsi="Times New Roman" w:cs="Times New Roman"/>
        </w:rPr>
      </w:pPr>
    </w:p>
    <w:p w:rsidR="000E3E74" w:rsidRPr="009D6DCA" w:rsidRDefault="00350B26" w:rsidP="00350B2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CA24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McLaughlin </w:t>
      </w:r>
      <w:r w:rsidR="002B7E93" w:rsidRPr="009D6DCA">
        <w:rPr>
          <w:rFonts w:ascii="Times New Roman" w:hAnsi="Times New Roman" w:cs="Times New Roman"/>
        </w:rPr>
        <w:t>SouthEast CyberSec 2019</w:t>
      </w:r>
      <w:r w:rsidR="00376DCB" w:rsidRPr="009D6DCA">
        <w:rPr>
          <w:rFonts w:ascii="Times New Roman" w:hAnsi="Times New Roman" w:cs="Times New Roman"/>
        </w:rPr>
        <w:t xml:space="preserve"> – Twenty-four (24) dual-enrolled students in Cybersecurity Certificate Program hosted by </w:t>
      </w:r>
      <w:r w:rsidR="00950129" w:rsidRPr="009D6DCA">
        <w:rPr>
          <w:rFonts w:ascii="Times New Roman" w:hAnsi="Times New Roman" w:cs="Times New Roman"/>
        </w:rPr>
        <w:t xml:space="preserve">partnership with </w:t>
      </w:r>
      <w:r w:rsidR="00376DCB" w:rsidRPr="009D6DCA">
        <w:rPr>
          <w:rFonts w:ascii="Times New Roman" w:hAnsi="Times New Roman" w:cs="Times New Roman"/>
        </w:rPr>
        <w:t xml:space="preserve">Bristol Community College. In fourth week of online classes with one virtual update. An employer </w:t>
      </w:r>
      <w:r w:rsidR="000E3E74" w:rsidRPr="009D6DCA">
        <w:rPr>
          <w:rFonts w:ascii="Times New Roman" w:hAnsi="Times New Roman" w:cs="Times New Roman"/>
        </w:rPr>
        <w:t xml:space="preserve">meeting was held </w:t>
      </w:r>
      <w:r w:rsidR="00376DCB" w:rsidRPr="009D6DCA">
        <w:rPr>
          <w:rFonts w:ascii="Times New Roman" w:hAnsi="Times New Roman" w:cs="Times New Roman"/>
        </w:rPr>
        <w:t>with</w:t>
      </w:r>
      <w:r w:rsidR="000E3E74" w:rsidRPr="009D6DCA">
        <w:rPr>
          <w:rFonts w:ascii="Times New Roman" w:hAnsi="Times New Roman" w:cs="Times New Roman"/>
        </w:rPr>
        <w:t xml:space="preserve"> the local</w:t>
      </w:r>
      <w:r w:rsidR="00376DCB" w:rsidRPr="009D6DCA">
        <w:rPr>
          <w:rFonts w:ascii="Times New Roman" w:hAnsi="Times New Roman" w:cs="Times New Roman"/>
        </w:rPr>
        <w:t xml:space="preserve"> workforce boards, Bristol </w:t>
      </w:r>
      <w:r w:rsidR="000E3E74" w:rsidRPr="009D6DCA">
        <w:rPr>
          <w:rFonts w:ascii="Times New Roman" w:hAnsi="Times New Roman" w:cs="Times New Roman"/>
        </w:rPr>
        <w:t>Community C</w:t>
      </w:r>
      <w:r w:rsidR="00376DCB" w:rsidRPr="009D6DCA">
        <w:rPr>
          <w:rFonts w:ascii="Times New Roman" w:hAnsi="Times New Roman" w:cs="Times New Roman"/>
        </w:rPr>
        <w:t xml:space="preserve">ollege and </w:t>
      </w:r>
      <w:r w:rsidR="000E3E74" w:rsidRPr="009D6DCA">
        <w:rPr>
          <w:rFonts w:ascii="Times New Roman" w:hAnsi="Times New Roman" w:cs="Times New Roman"/>
        </w:rPr>
        <w:t xml:space="preserve">South Coast </w:t>
      </w:r>
      <w:r w:rsidR="00376DCB" w:rsidRPr="009D6DCA">
        <w:rPr>
          <w:rFonts w:ascii="Times New Roman" w:hAnsi="Times New Roman" w:cs="Times New Roman"/>
        </w:rPr>
        <w:t>Chamb</w:t>
      </w:r>
      <w:r w:rsidR="000E3E74" w:rsidRPr="009D6DCA">
        <w:rPr>
          <w:rFonts w:ascii="Times New Roman" w:hAnsi="Times New Roman" w:cs="Times New Roman"/>
        </w:rPr>
        <w:t xml:space="preserve">er </w:t>
      </w:r>
      <w:r w:rsidR="00376DCB" w:rsidRPr="009D6DCA">
        <w:rPr>
          <w:rFonts w:ascii="Times New Roman" w:hAnsi="Times New Roman" w:cs="Times New Roman"/>
        </w:rPr>
        <w:t>to discuss plans for the stude</w:t>
      </w:r>
      <w:r w:rsidR="000E3E74" w:rsidRPr="009D6DCA">
        <w:rPr>
          <w:rFonts w:ascii="Times New Roman" w:hAnsi="Times New Roman" w:cs="Times New Roman"/>
        </w:rPr>
        <w:t>nt employer placements for the summer ‘19</w:t>
      </w:r>
      <w:r w:rsidR="00376DCB" w:rsidRPr="009D6DCA">
        <w:rPr>
          <w:rFonts w:ascii="Times New Roman" w:hAnsi="Times New Roman" w:cs="Times New Roman"/>
        </w:rPr>
        <w:t xml:space="preserve">. Employers </w:t>
      </w:r>
      <w:r w:rsidR="000E3E74" w:rsidRPr="009D6DCA">
        <w:rPr>
          <w:rFonts w:ascii="Times New Roman" w:hAnsi="Times New Roman" w:cs="Times New Roman"/>
        </w:rPr>
        <w:t>will be recruited</w:t>
      </w:r>
      <w:r w:rsidR="00376DCB" w:rsidRPr="009D6DCA">
        <w:rPr>
          <w:rFonts w:ascii="Times New Roman" w:hAnsi="Times New Roman" w:cs="Times New Roman"/>
        </w:rPr>
        <w:t xml:space="preserve"> from South Eastern MA</w:t>
      </w:r>
      <w:r w:rsidR="000E3E74" w:rsidRPr="009D6DCA">
        <w:rPr>
          <w:rFonts w:ascii="Times New Roman" w:hAnsi="Times New Roman" w:cs="Times New Roman"/>
        </w:rPr>
        <w:t xml:space="preserve">. Four </w:t>
      </w:r>
      <w:r w:rsidR="00950129" w:rsidRPr="009D6DCA">
        <w:rPr>
          <w:rFonts w:ascii="Times New Roman" w:hAnsi="Times New Roman" w:cs="Times New Roman"/>
        </w:rPr>
        <w:t xml:space="preserve">(4) </w:t>
      </w:r>
      <w:r w:rsidR="000E3E74" w:rsidRPr="009D6DCA">
        <w:rPr>
          <w:rFonts w:ascii="Times New Roman" w:hAnsi="Times New Roman" w:cs="Times New Roman"/>
        </w:rPr>
        <w:t xml:space="preserve">employers have been identified for consideration in South Eastern MA. Bristol Community College has offered to be an employer for four (4) students. </w:t>
      </w:r>
    </w:p>
    <w:p w:rsidR="002B7E93" w:rsidRPr="009D6DCA" w:rsidRDefault="00376DCB" w:rsidP="000E3E74">
      <w:pPr>
        <w:pStyle w:val="NoSpacing"/>
        <w:jc w:val="both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 xml:space="preserve"> </w:t>
      </w:r>
    </w:p>
    <w:p w:rsidR="00653DD3" w:rsidRPr="009D6DCA" w:rsidRDefault="002B7E93" w:rsidP="003262A0">
      <w:pPr>
        <w:pStyle w:val="NoSpacing"/>
        <w:jc w:val="both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YouthWorks Summer 2019</w:t>
      </w:r>
      <w:r w:rsidR="000E3E74" w:rsidRPr="009D6DCA">
        <w:rPr>
          <w:rFonts w:ascii="Times New Roman" w:hAnsi="Times New Roman" w:cs="Times New Roman"/>
        </w:rPr>
        <w:t xml:space="preserve"> – RFP is due on March 22, 2019. </w:t>
      </w:r>
      <w:r w:rsidR="00950129" w:rsidRPr="009D6DCA">
        <w:rPr>
          <w:rFonts w:ascii="Times New Roman" w:hAnsi="Times New Roman" w:cs="Times New Roman"/>
        </w:rPr>
        <w:t xml:space="preserve">Youth </w:t>
      </w:r>
      <w:r w:rsidR="00BA63FE" w:rsidRPr="009D6DCA">
        <w:rPr>
          <w:rFonts w:ascii="Times New Roman" w:hAnsi="Times New Roman" w:cs="Times New Roman"/>
        </w:rPr>
        <w:t>Team has started the planning process</w:t>
      </w:r>
      <w:r w:rsidR="00653DD3" w:rsidRPr="009D6DCA">
        <w:rPr>
          <w:rFonts w:ascii="Times New Roman" w:hAnsi="Times New Roman" w:cs="Times New Roman"/>
        </w:rPr>
        <w:t xml:space="preserve"> earlier this year and are </w:t>
      </w:r>
      <w:r w:rsidR="00BA63FE" w:rsidRPr="009D6DCA">
        <w:rPr>
          <w:rFonts w:ascii="Times New Roman" w:hAnsi="Times New Roman" w:cs="Times New Roman"/>
        </w:rPr>
        <w:t xml:space="preserve">satisfactory in </w:t>
      </w:r>
      <w:r w:rsidR="00653DD3" w:rsidRPr="009D6DCA">
        <w:rPr>
          <w:rFonts w:ascii="Times New Roman" w:hAnsi="Times New Roman" w:cs="Times New Roman"/>
        </w:rPr>
        <w:t xml:space="preserve">meeting timeline goals. New items this year </w:t>
      </w:r>
      <w:r w:rsidR="00950129" w:rsidRPr="009D6DCA">
        <w:rPr>
          <w:rFonts w:ascii="Times New Roman" w:hAnsi="Times New Roman" w:cs="Times New Roman"/>
        </w:rPr>
        <w:t xml:space="preserve">to consider </w:t>
      </w:r>
      <w:r w:rsidR="00653DD3" w:rsidRPr="009D6DCA">
        <w:rPr>
          <w:rFonts w:ascii="Times New Roman" w:hAnsi="Times New Roman" w:cs="Times New Roman"/>
        </w:rPr>
        <w:t xml:space="preserve">are New Employers and </w:t>
      </w:r>
      <w:r w:rsidR="00950129" w:rsidRPr="009D6DCA">
        <w:rPr>
          <w:rFonts w:ascii="Times New Roman" w:hAnsi="Times New Roman" w:cs="Times New Roman"/>
        </w:rPr>
        <w:t xml:space="preserve">Three </w:t>
      </w:r>
      <w:r w:rsidR="00653DD3" w:rsidRPr="009D6DCA">
        <w:rPr>
          <w:rFonts w:ascii="Times New Roman" w:hAnsi="Times New Roman" w:cs="Times New Roman"/>
        </w:rPr>
        <w:t xml:space="preserve">Optional Pilots. Optional Pilots are being considered with the </w:t>
      </w:r>
      <w:r w:rsidR="00950129" w:rsidRPr="009D6DCA">
        <w:rPr>
          <w:rFonts w:ascii="Times New Roman" w:hAnsi="Times New Roman" w:cs="Times New Roman"/>
        </w:rPr>
        <w:t xml:space="preserve">youth </w:t>
      </w:r>
      <w:r w:rsidR="00653DD3" w:rsidRPr="009D6DCA">
        <w:rPr>
          <w:rFonts w:ascii="Times New Roman" w:hAnsi="Times New Roman" w:cs="Times New Roman"/>
        </w:rPr>
        <w:t>team. Additional funding is available per pilot and are aligned with either career center or connecting activities and signal success.</w:t>
      </w:r>
    </w:p>
    <w:p w:rsidR="00653DD3" w:rsidRPr="009D6DCA" w:rsidRDefault="00653DD3" w:rsidP="00653DD3">
      <w:pPr>
        <w:pStyle w:val="NoSpacing"/>
        <w:rPr>
          <w:rFonts w:ascii="Times New Roman" w:hAnsi="Times New Roman" w:cs="Times New Roman"/>
        </w:rPr>
      </w:pPr>
    </w:p>
    <w:p w:rsidR="003262A0" w:rsidRPr="009D6DCA" w:rsidRDefault="00FA1406" w:rsidP="00653DD3">
      <w:pPr>
        <w:pStyle w:val="NoSpacing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Awaiting</w:t>
      </w:r>
      <w:r w:rsidR="00653DD3" w:rsidRPr="009D6DCA">
        <w:rPr>
          <w:rFonts w:ascii="Times New Roman" w:hAnsi="Times New Roman" w:cs="Times New Roman"/>
        </w:rPr>
        <w:t xml:space="preserve"> a</w:t>
      </w:r>
      <w:r w:rsidR="000E3E74" w:rsidRPr="009D6DCA">
        <w:rPr>
          <w:rFonts w:ascii="Times New Roman" w:hAnsi="Times New Roman" w:cs="Times New Roman"/>
        </w:rPr>
        <w:t xml:space="preserve"> “START DATE” </w:t>
      </w:r>
      <w:r w:rsidRPr="009D6DCA">
        <w:rPr>
          <w:rFonts w:ascii="Times New Roman" w:hAnsi="Times New Roman" w:cs="Times New Roman"/>
        </w:rPr>
        <w:t>in which the online application will be available for youth to apply. In the meantime, a</w:t>
      </w:r>
      <w:r w:rsidR="00653DD3" w:rsidRPr="009D6DCA">
        <w:rPr>
          <w:rFonts w:ascii="Times New Roman" w:hAnsi="Times New Roman" w:cs="Times New Roman"/>
        </w:rPr>
        <w:t xml:space="preserve"> message has been posted to the career center website:</w:t>
      </w:r>
    </w:p>
    <w:p w:rsidR="00762033" w:rsidRPr="009D6DCA" w:rsidRDefault="00762033" w:rsidP="00653DD3">
      <w:pPr>
        <w:pStyle w:val="NoSpacing"/>
        <w:rPr>
          <w:rFonts w:ascii="Times New Roman" w:hAnsi="Times New Roman" w:cs="Times New Roman"/>
        </w:rPr>
      </w:pPr>
    </w:p>
    <w:p w:rsidR="00950129" w:rsidRPr="009D6DCA" w:rsidRDefault="00950129" w:rsidP="00653DD3">
      <w:pPr>
        <w:pStyle w:val="NoSpacing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________________________________________________________________________</w:t>
      </w:r>
    </w:p>
    <w:p w:rsidR="00653DD3" w:rsidRPr="009D6DCA" w:rsidRDefault="00653DD3" w:rsidP="00653DD3">
      <w:pPr>
        <w:pStyle w:val="ListParagraph"/>
        <w:rPr>
          <w:rFonts w:ascii="Times New Roman" w:hAnsi="Times New Roman" w:cs="Times New Roman"/>
        </w:rPr>
      </w:pPr>
    </w:p>
    <w:p w:rsidR="00653DD3" w:rsidRPr="009D6DCA" w:rsidRDefault="00653DD3" w:rsidP="00653DD3">
      <w:pPr>
        <w:spacing w:line="360" w:lineRule="auto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*2019 YOUTHWORKS SUMMER JOBS PROGRAM ANNOUNCEMENT* </w:t>
      </w:r>
    </w:p>
    <w:p w:rsidR="00653DD3" w:rsidRPr="009D6DCA" w:rsidRDefault="00653DD3" w:rsidP="00653DD3">
      <w:pPr>
        <w:spacing w:line="360" w:lineRule="auto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MassHireGNBCC is excited to announce we will be launching an On-Line Application in March for our 2019 YouthWorks Summer Jobs Program! Links to apply will be shared on our MassHire website, here on our FB page, and throughout our Schools &amp; Community Partners.  </w:t>
      </w:r>
    </w:p>
    <w:p w:rsidR="00950129" w:rsidRPr="009D6DCA" w:rsidRDefault="00653DD3" w:rsidP="00950129">
      <w:pPr>
        <w:spacing w:line="360" w:lineRule="auto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All Youth ages 14-21 living in the Greater New Bedford Service Delivery Area are encouraged to apply, so please stay tuned for an exact launch date!</w:t>
      </w:r>
    </w:p>
    <w:p w:rsidR="00950129" w:rsidRPr="009D6DCA" w:rsidRDefault="00950129" w:rsidP="00950129">
      <w:pPr>
        <w:pStyle w:val="NoSpacing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_____</w:t>
      </w:r>
      <w:r w:rsidR="004E5616" w:rsidRPr="009D6DCA">
        <w:rPr>
          <w:rFonts w:ascii="Times New Roman" w:hAnsi="Times New Roman" w:cs="Times New Roman"/>
        </w:rPr>
        <w:t>____</w:t>
      </w:r>
      <w:r w:rsidRPr="009D6DCA">
        <w:rPr>
          <w:rFonts w:ascii="Times New Roman" w:hAnsi="Times New Roman" w:cs="Times New Roman"/>
        </w:rPr>
        <w:t>________________________________________________</w:t>
      </w:r>
      <w:r w:rsidR="0091464D" w:rsidRPr="009D6DCA">
        <w:rPr>
          <w:rFonts w:ascii="Times New Roman" w:hAnsi="Times New Roman" w:cs="Times New Roman"/>
        </w:rPr>
        <w:t>____________________________</w:t>
      </w:r>
    </w:p>
    <w:p w:rsidR="00950129" w:rsidRPr="009D6DCA" w:rsidRDefault="00950129" w:rsidP="00FA1406">
      <w:pPr>
        <w:pStyle w:val="NoSpacing"/>
        <w:rPr>
          <w:rFonts w:ascii="Times New Roman" w:hAnsi="Times New Roman" w:cs="Times New Roman"/>
        </w:rPr>
      </w:pPr>
    </w:p>
    <w:p w:rsidR="00FA1406" w:rsidRPr="009D6DCA" w:rsidRDefault="00A77CEB" w:rsidP="00FA14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Hard copies were </w:t>
      </w:r>
      <w:r w:rsidR="00FA1406" w:rsidRPr="009D6DCA">
        <w:rPr>
          <w:rFonts w:ascii="Times New Roman" w:hAnsi="Times New Roman" w:cs="Times New Roman"/>
        </w:rPr>
        <w:t>available, if necessary.</w:t>
      </w:r>
    </w:p>
    <w:p w:rsidR="00BA63FE" w:rsidRPr="009D6DCA" w:rsidRDefault="00BA63FE" w:rsidP="00FA1406">
      <w:pPr>
        <w:pStyle w:val="NoSpacing"/>
        <w:rPr>
          <w:rFonts w:ascii="Times New Roman" w:hAnsi="Times New Roman" w:cs="Times New Roman"/>
        </w:rPr>
      </w:pPr>
    </w:p>
    <w:p w:rsidR="00BA63FE" w:rsidRPr="009D6DCA" w:rsidRDefault="00A77CEB" w:rsidP="00FA14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</w:t>
      </w:r>
      <w:r w:rsidR="00BA63FE" w:rsidRPr="009D6DCA">
        <w:rPr>
          <w:rFonts w:ascii="Times New Roman" w:hAnsi="Times New Roman" w:cs="Times New Roman"/>
        </w:rPr>
        <w:t>O’</w:t>
      </w:r>
      <w:r w:rsidR="0009546E" w:rsidRPr="009D6DCA">
        <w:rPr>
          <w:rFonts w:ascii="Times New Roman" w:hAnsi="Times New Roman" w:cs="Times New Roman"/>
        </w:rPr>
        <w:t xml:space="preserve">Brien </w:t>
      </w:r>
      <w:r>
        <w:rPr>
          <w:rFonts w:ascii="Times New Roman" w:hAnsi="Times New Roman" w:cs="Times New Roman"/>
        </w:rPr>
        <w:t xml:space="preserve">expressed his interest in having GNBVT continue </w:t>
      </w:r>
      <w:r w:rsidR="000C2082">
        <w:rPr>
          <w:rFonts w:ascii="Times New Roman" w:hAnsi="Times New Roman" w:cs="Times New Roman"/>
        </w:rPr>
        <w:t xml:space="preserve">work started through YouthWorks Summer 2018 and continue in Summer 2019. This work was well received by the career center staff attending the meeting.  </w:t>
      </w:r>
    </w:p>
    <w:p w:rsidR="003262A0" w:rsidRPr="009D6DCA" w:rsidRDefault="003262A0" w:rsidP="00950129">
      <w:pPr>
        <w:rPr>
          <w:rFonts w:ascii="Times New Roman" w:hAnsi="Times New Roman" w:cs="Times New Roman"/>
        </w:rPr>
      </w:pPr>
    </w:p>
    <w:p w:rsidR="00FA1406" w:rsidRPr="009D6DCA" w:rsidRDefault="008200A0" w:rsidP="00326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Alves reports on </w:t>
      </w:r>
      <w:r w:rsidR="002B7E93" w:rsidRPr="009D6DCA">
        <w:rPr>
          <w:rFonts w:ascii="Times New Roman" w:hAnsi="Times New Roman" w:cs="Times New Roman"/>
        </w:rPr>
        <w:t>Connecting Activities</w:t>
      </w:r>
      <w:r>
        <w:rPr>
          <w:rFonts w:ascii="Times New Roman" w:hAnsi="Times New Roman" w:cs="Times New Roman"/>
        </w:rPr>
        <w:t>.</w:t>
      </w:r>
    </w:p>
    <w:p w:rsidR="00FA1406" w:rsidRPr="009D6DCA" w:rsidRDefault="00FA1406" w:rsidP="00FA1406">
      <w:pPr>
        <w:pStyle w:val="ListParagraph"/>
        <w:rPr>
          <w:rFonts w:ascii="Times New Roman" w:hAnsi="Times New Roman" w:cs="Times New Roman"/>
        </w:rPr>
      </w:pPr>
    </w:p>
    <w:p w:rsidR="00FA1406" w:rsidRPr="009D6DCA" w:rsidRDefault="00FA1406" w:rsidP="00FA140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Wrapped up employer tours for Old Rochester Regional High School</w:t>
      </w:r>
    </w:p>
    <w:p w:rsidR="00FA1406" w:rsidRPr="009D6DCA" w:rsidRDefault="00FA1406" w:rsidP="00FA140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Presented in front of nearly 300 Wareham High School students on Soft Skills</w:t>
      </w:r>
    </w:p>
    <w:p w:rsidR="00FA1406" w:rsidRPr="009D6DCA" w:rsidRDefault="00FA1406" w:rsidP="00FA140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 xml:space="preserve">January 2019 began tours for Wareham High School </w:t>
      </w:r>
    </w:p>
    <w:p w:rsidR="00FA1406" w:rsidRPr="009D6DCA" w:rsidRDefault="00FA1406" w:rsidP="00FA140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 xml:space="preserve">Worked within NBHS on NAF internships for the spring semester </w:t>
      </w:r>
    </w:p>
    <w:p w:rsidR="00FA1406" w:rsidRPr="009D6DCA" w:rsidRDefault="00FA1406" w:rsidP="00FA140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Had CA’s first &amp; second MOTIVATE ME speakers to DeValles Elementary 5</w:t>
      </w:r>
      <w:r w:rsidRPr="009D6DCA">
        <w:rPr>
          <w:rFonts w:ascii="Times New Roman" w:hAnsi="Times New Roman" w:cs="Times New Roman"/>
          <w:vertAlign w:val="superscript"/>
        </w:rPr>
        <w:t>th</w:t>
      </w:r>
      <w:r w:rsidRPr="009D6DCA">
        <w:rPr>
          <w:rFonts w:ascii="Times New Roman" w:hAnsi="Times New Roman" w:cs="Times New Roman"/>
        </w:rPr>
        <w:t xml:space="preserve"> grade class</w:t>
      </w:r>
    </w:p>
    <w:p w:rsidR="00FA1406" w:rsidRPr="009D6DCA" w:rsidRDefault="00FA1406" w:rsidP="00FA140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Feb. 1 brought nearly 50 employers to Apponequet Regional High School Career Day</w:t>
      </w:r>
    </w:p>
    <w:p w:rsidR="00FA1406" w:rsidRPr="009D6DCA" w:rsidRDefault="00FA1406" w:rsidP="00FA140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Gather a list for service learning employers for YouthWorks summer 2019</w:t>
      </w:r>
    </w:p>
    <w:p w:rsidR="00FA1406" w:rsidRPr="009D6DCA" w:rsidRDefault="00FA1406" w:rsidP="00FA140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 xml:space="preserve">Attending the bi-annual Connecting Activities Leadership meeting in Marlborough, MA. Discussion about OUR next three year plan for GNBCAP, our goal settings, and Innovation Pathways (which will be announced soon). </w:t>
      </w:r>
    </w:p>
    <w:p w:rsidR="003262A0" w:rsidRPr="009D6DCA" w:rsidRDefault="003262A0" w:rsidP="003262A0">
      <w:pPr>
        <w:pStyle w:val="NoSpacing"/>
        <w:rPr>
          <w:rFonts w:ascii="Times New Roman" w:hAnsi="Times New Roman" w:cs="Times New Roman"/>
        </w:rPr>
      </w:pPr>
    </w:p>
    <w:p w:rsidR="002B7E93" w:rsidRPr="009D6DCA" w:rsidRDefault="008200A0" w:rsidP="008200A0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McLaughlin presents on the </w:t>
      </w:r>
      <w:r w:rsidR="002B7E93" w:rsidRPr="009D6DCA">
        <w:rPr>
          <w:rFonts w:ascii="Times New Roman" w:hAnsi="Times New Roman" w:cs="Times New Roman"/>
        </w:rPr>
        <w:t>Strategic Planning</w:t>
      </w:r>
      <w:r w:rsidR="009349AE" w:rsidRPr="009D6DCA">
        <w:rPr>
          <w:rFonts w:ascii="Times New Roman" w:hAnsi="Times New Roman" w:cs="Times New Roman"/>
        </w:rPr>
        <w:t xml:space="preserve"> Workshop</w:t>
      </w:r>
      <w:r>
        <w:rPr>
          <w:rFonts w:ascii="Times New Roman" w:hAnsi="Times New Roman" w:cs="Times New Roman"/>
        </w:rPr>
        <w:t>.</w:t>
      </w:r>
    </w:p>
    <w:p w:rsidR="002B7E93" w:rsidRPr="009D6DCA" w:rsidRDefault="009349AE" w:rsidP="00F7737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Who are we?</w:t>
      </w:r>
    </w:p>
    <w:p w:rsidR="009349AE" w:rsidRPr="009D6DCA" w:rsidRDefault="009349AE" w:rsidP="00F7737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How do we rate ourselves?</w:t>
      </w:r>
    </w:p>
    <w:p w:rsidR="009349AE" w:rsidRPr="009D6DCA" w:rsidRDefault="009349AE" w:rsidP="00F7737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What do we need to do to expand real services?</w:t>
      </w:r>
    </w:p>
    <w:p w:rsidR="009349AE" w:rsidRPr="009D6DCA" w:rsidRDefault="009349AE" w:rsidP="00F7737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What would these services look like to reach hardest to serve?</w:t>
      </w:r>
    </w:p>
    <w:p w:rsidR="0009546E" w:rsidRPr="009D6DCA" w:rsidRDefault="0009546E" w:rsidP="0009546E">
      <w:pPr>
        <w:pStyle w:val="NoSpacing"/>
        <w:ind w:left="1440"/>
        <w:rPr>
          <w:rFonts w:ascii="Times New Roman" w:hAnsi="Times New Roman" w:cs="Times New Roman"/>
        </w:rPr>
      </w:pPr>
    </w:p>
    <w:p w:rsidR="0009546E" w:rsidRDefault="00950129" w:rsidP="00950129">
      <w:pPr>
        <w:pStyle w:val="NoSpacing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Andrea w</w:t>
      </w:r>
      <w:r w:rsidR="0009546E" w:rsidRPr="009D6DCA">
        <w:rPr>
          <w:rFonts w:ascii="Times New Roman" w:hAnsi="Times New Roman" w:cs="Times New Roman"/>
        </w:rPr>
        <w:t>ill utilize the Think-Pair-Share Strategy in this section. (</w:t>
      </w:r>
      <w:r w:rsidRPr="009D6DCA">
        <w:rPr>
          <w:rFonts w:ascii="Times New Roman" w:hAnsi="Times New Roman" w:cs="Times New Roman"/>
        </w:rPr>
        <w:t>Handout</w:t>
      </w:r>
      <w:r w:rsidR="0009546E" w:rsidRPr="009D6DCA">
        <w:rPr>
          <w:rFonts w:ascii="Times New Roman" w:hAnsi="Times New Roman" w:cs="Times New Roman"/>
        </w:rPr>
        <w:t xml:space="preserve"> provided) A ranking will be asked for prioritization in planning. </w:t>
      </w:r>
    </w:p>
    <w:p w:rsidR="0011555E" w:rsidRDefault="0011555E" w:rsidP="00950129">
      <w:pPr>
        <w:pStyle w:val="NoSpacing"/>
        <w:rPr>
          <w:rFonts w:ascii="Times New Roman" w:hAnsi="Times New Roman" w:cs="Times New Roman"/>
        </w:rPr>
      </w:pPr>
    </w:p>
    <w:p w:rsidR="0011555E" w:rsidRDefault="0011555E" w:rsidP="009501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</w:t>
      </w:r>
      <w:r w:rsidR="007A7D2D">
        <w:rPr>
          <w:rFonts w:ascii="Times New Roman" w:hAnsi="Times New Roman" w:cs="Times New Roman"/>
        </w:rPr>
        <w:t xml:space="preserve"> are highlighted as being</w:t>
      </w:r>
      <w:r>
        <w:rPr>
          <w:rFonts w:ascii="Times New Roman" w:hAnsi="Times New Roman" w:cs="Times New Roman"/>
        </w:rPr>
        <w:t>:</w:t>
      </w:r>
    </w:p>
    <w:p w:rsidR="004E420A" w:rsidRDefault="004E420A" w:rsidP="00950129">
      <w:pPr>
        <w:pStyle w:val="NoSpacing"/>
        <w:rPr>
          <w:rFonts w:ascii="Times New Roman" w:hAnsi="Times New Roman" w:cs="Times New Roman"/>
        </w:rPr>
      </w:pPr>
    </w:p>
    <w:p w:rsidR="004E420A" w:rsidRDefault="004E420A" w:rsidP="004E42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Priority 1 &amp; 2 - W</w:t>
      </w:r>
      <w:r w:rsidRPr="009D6DCA">
        <w:rPr>
          <w:rFonts w:ascii="Times New Roman" w:hAnsi="Times New Roman" w:cs="Times New Roman"/>
        </w:rPr>
        <w:t>hat do we need to do to expand real services?</w:t>
      </w:r>
    </w:p>
    <w:p w:rsidR="004E420A" w:rsidRDefault="004E420A" w:rsidP="004E420A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outreach to sectors such as </w:t>
      </w:r>
      <w:r w:rsidR="00CA24C7">
        <w:rPr>
          <w:rFonts w:ascii="Times New Roman" w:hAnsi="Times New Roman" w:cs="Times New Roman"/>
        </w:rPr>
        <w:t xml:space="preserve">the commercial fishing industry, </w:t>
      </w:r>
      <w:r w:rsidR="00B02613">
        <w:rPr>
          <w:rFonts w:ascii="Times New Roman" w:hAnsi="Times New Roman" w:cs="Times New Roman"/>
        </w:rPr>
        <w:t xml:space="preserve">WIOA etc. </w:t>
      </w:r>
    </w:p>
    <w:p w:rsidR="004E420A" w:rsidRDefault="004E420A" w:rsidP="004E420A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geographical and community diversity. </w:t>
      </w:r>
    </w:p>
    <w:p w:rsidR="004E420A" w:rsidRDefault="004E420A" w:rsidP="004E420A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Enlist additional key advisory members.</w:t>
      </w:r>
    </w:p>
    <w:p w:rsidR="004E420A" w:rsidRDefault="004E420A" w:rsidP="004E420A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closely with all schools involved.</w:t>
      </w:r>
    </w:p>
    <w:p w:rsidR="004E420A" w:rsidRDefault="004E420A" w:rsidP="004E420A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Developing focus groups</w:t>
      </w:r>
      <w:r w:rsidR="00970C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E420A" w:rsidRDefault="004E420A" w:rsidP="004E420A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Gain feedback </w:t>
      </w:r>
      <w:r w:rsidR="00970CDB">
        <w:rPr>
          <w:rFonts w:ascii="Times New Roman" w:hAnsi="Times New Roman" w:cs="Times New Roman"/>
        </w:rPr>
        <w:t xml:space="preserve">from youth, partners and communities </w:t>
      </w:r>
      <w:r>
        <w:rPr>
          <w:rFonts w:ascii="Times New Roman" w:hAnsi="Times New Roman" w:cs="Times New Roman"/>
        </w:rPr>
        <w:t>through survey</w:t>
      </w:r>
      <w:r w:rsidR="00970CDB">
        <w:rPr>
          <w:rFonts w:ascii="Times New Roman" w:hAnsi="Times New Roman" w:cs="Times New Roman"/>
        </w:rPr>
        <w:t>s.</w:t>
      </w:r>
    </w:p>
    <w:p w:rsidR="00970CDB" w:rsidRDefault="00970CDB" w:rsidP="004E420A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mission beyond WIOA.</w:t>
      </w:r>
    </w:p>
    <w:p w:rsidR="004E420A" w:rsidRPr="009D6DCA" w:rsidRDefault="004E420A" w:rsidP="004E420A">
      <w:pPr>
        <w:pStyle w:val="NoSpacing"/>
        <w:rPr>
          <w:rFonts w:ascii="Times New Roman" w:hAnsi="Times New Roman" w:cs="Times New Roman"/>
        </w:rPr>
      </w:pPr>
    </w:p>
    <w:p w:rsidR="004E420A" w:rsidRDefault="004E420A" w:rsidP="004E42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Priority 1 &amp; 2 - W</w:t>
      </w:r>
      <w:r w:rsidRPr="009D6DCA">
        <w:rPr>
          <w:rFonts w:ascii="Times New Roman" w:hAnsi="Times New Roman" w:cs="Times New Roman"/>
        </w:rPr>
        <w:t>hat would these services look like to reach hardest to serve?</w:t>
      </w:r>
    </w:p>
    <w:p w:rsidR="00970CDB" w:rsidRDefault="00B02613" w:rsidP="00970CDB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Improved organized system with partners to better offer wrap around services that engage all youth in our community. </w:t>
      </w:r>
    </w:p>
    <w:p w:rsidR="00B02613" w:rsidRPr="00B02613" w:rsidRDefault="00B02613" w:rsidP="00B02613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the capacity of staff and committee</w:t>
      </w:r>
      <w:r w:rsidR="00CA24C7">
        <w:rPr>
          <w:rFonts w:ascii="Times New Roman" w:hAnsi="Times New Roman" w:cs="Times New Roman"/>
        </w:rPr>
        <w:t>.</w:t>
      </w:r>
    </w:p>
    <w:p w:rsidR="007A7D2D" w:rsidRDefault="007A7D2D" w:rsidP="00950129">
      <w:pPr>
        <w:pStyle w:val="NoSpacing"/>
        <w:rPr>
          <w:rFonts w:ascii="Times New Roman" w:hAnsi="Times New Roman" w:cs="Times New Roman"/>
        </w:rPr>
      </w:pPr>
    </w:p>
    <w:p w:rsidR="007A7D2D" w:rsidRDefault="004E420A" w:rsidP="004E42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Priority 3 - </w:t>
      </w:r>
      <w:r w:rsidR="007A7D2D" w:rsidRPr="009D6DCA">
        <w:rPr>
          <w:rFonts w:ascii="Times New Roman" w:hAnsi="Times New Roman" w:cs="Times New Roman"/>
        </w:rPr>
        <w:t>Who are we?</w:t>
      </w:r>
    </w:p>
    <w:p w:rsidR="007A7D2D" w:rsidRDefault="007A7D2D" w:rsidP="004E420A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collaboratively to improve how we serve our at risk youth to prepare them for the future in workforce development. </w:t>
      </w:r>
    </w:p>
    <w:p w:rsidR="007A7D2D" w:rsidRDefault="007A7D2D" w:rsidP="004E420A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Concerned citizens who are building a strong workforce.</w:t>
      </w:r>
    </w:p>
    <w:p w:rsidR="007A7D2D" w:rsidRDefault="007A7D2D" w:rsidP="004E420A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sure! </w:t>
      </w:r>
    </w:p>
    <w:p w:rsidR="007A7D2D" w:rsidRPr="009D6DCA" w:rsidRDefault="007A7D2D" w:rsidP="007A7D2D">
      <w:pPr>
        <w:pStyle w:val="NoSpacing"/>
        <w:rPr>
          <w:rFonts w:ascii="Times New Roman" w:hAnsi="Times New Roman" w:cs="Times New Roman"/>
        </w:rPr>
      </w:pPr>
    </w:p>
    <w:p w:rsidR="007A7D2D" w:rsidRDefault="004E420A" w:rsidP="004E42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Priority 4 - </w:t>
      </w:r>
      <w:r w:rsidR="007A7D2D" w:rsidRPr="009D6DCA">
        <w:rPr>
          <w:rFonts w:ascii="Times New Roman" w:hAnsi="Times New Roman" w:cs="Times New Roman"/>
        </w:rPr>
        <w:t>How do we rate ourselves?</w:t>
      </w:r>
    </w:p>
    <w:p w:rsidR="00B02613" w:rsidRDefault="00B02613" w:rsidP="00B02613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5/10</w:t>
      </w:r>
    </w:p>
    <w:p w:rsidR="00B02613" w:rsidRDefault="00B02613" w:rsidP="00B02613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plus</w:t>
      </w:r>
    </w:p>
    <w:p w:rsidR="007A7D2D" w:rsidRPr="00B02613" w:rsidRDefault="00B02613" w:rsidP="00950129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or below average</w:t>
      </w:r>
    </w:p>
    <w:p w:rsidR="0009546E" w:rsidRPr="009D6DCA" w:rsidRDefault="0009546E" w:rsidP="0009546E">
      <w:pPr>
        <w:pStyle w:val="NoSpacing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 xml:space="preserve"> </w:t>
      </w:r>
    </w:p>
    <w:p w:rsidR="009349AE" w:rsidRPr="009D6DCA" w:rsidRDefault="00CC66A3" w:rsidP="003262A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Pelletier reports on </w:t>
      </w:r>
      <w:r w:rsidR="009349AE" w:rsidRPr="009D6DCA">
        <w:rPr>
          <w:rFonts w:ascii="Times New Roman" w:hAnsi="Times New Roman" w:cs="Times New Roman"/>
        </w:rPr>
        <w:t>Other Business</w:t>
      </w:r>
      <w:r>
        <w:rPr>
          <w:rFonts w:ascii="Times New Roman" w:hAnsi="Times New Roman" w:cs="Times New Roman"/>
        </w:rPr>
        <w:t>.</w:t>
      </w:r>
    </w:p>
    <w:p w:rsidR="00FE7C8E" w:rsidRPr="009D6DCA" w:rsidRDefault="00BF721A" w:rsidP="003262A0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Appointment</w:t>
      </w:r>
      <w:r w:rsidR="00FD3A62" w:rsidRPr="009D6DCA">
        <w:rPr>
          <w:rFonts w:ascii="Times New Roman" w:hAnsi="Times New Roman" w:cs="Times New Roman"/>
        </w:rPr>
        <w:t xml:space="preserve"> Update</w:t>
      </w:r>
      <w:r w:rsidR="00283162" w:rsidRPr="009D6DCA">
        <w:rPr>
          <w:rFonts w:ascii="Times New Roman" w:hAnsi="Times New Roman" w:cs="Times New Roman"/>
        </w:rPr>
        <w:t xml:space="preserve"> - New Youth Committee Members</w:t>
      </w:r>
      <w:r w:rsidR="0009546E" w:rsidRPr="009D6DCA">
        <w:rPr>
          <w:rFonts w:ascii="Times New Roman" w:hAnsi="Times New Roman" w:cs="Times New Roman"/>
        </w:rPr>
        <w:t xml:space="preserve"> – </w:t>
      </w:r>
      <w:r w:rsidR="004E5616" w:rsidRPr="009D6DCA">
        <w:rPr>
          <w:rFonts w:ascii="Times New Roman" w:hAnsi="Times New Roman" w:cs="Times New Roman"/>
        </w:rPr>
        <w:t xml:space="preserve">Discussion of election of officers will </w:t>
      </w:r>
      <w:r w:rsidR="0009546E" w:rsidRPr="009D6DCA">
        <w:rPr>
          <w:rFonts w:ascii="Times New Roman" w:hAnsi="Times New Roman" w:cs="Times New Roman"/>
        </w:rPr>
        <w:t xml:space="preserve">take place </w:t>
      </w:r>
      <w:r w:rsidR="00FD3A62" w:rsidRPr="009D6DCA">
        <w:rPr>
          <w:rFonts w:ascii="Times New Roman" w:hAnsi="Times New Roman" w:cs="Times New Roman"/>
        </w:rPr>
        <w:t xml:space="preserve">with the workforce board </w:t>
      </w:r>
      <w:r w:rsidR="00A53A1F" w:rsidRPr="009D6DCA">
        <w:rPr>
          <w:rFonts w:ascii="Times New Roman" w:hAnsi="Times New Roman" w:cs="Times New Roman"/>
        </w:rPr>
        <w:t xml:space="preserve">staff </w:t>
      </w:r>
      <w:r w:rsidR="004E5616" w:rsidRPr="009D6DCA">
        <w:rPr>
          <w:rFonts w:ascii="Times New Roman" w:hAnsi="Times New Roman" w:cs="Times New Roman"/>
        </w:rPr>
        <w:t xml:space="preserve">over the next few months decisions will be expected </w:t>
      </w:r>
      <w:r w:rsidR="0009546E" w:rsidRPr="009D6DCA">
        <w:rPr>
          <w:rFonts w:ascii="Times New Roman" w:hAnsi="Times New Roman" w:cs="Times New Roman"/>
        </w:rPr>
        <w:t xml:space="preserve">after the </w:t>
      </w:r>
      <w:r w:rsidR="00950129" w:rsidRPr="009D6DCA">
        <w:rPr>
          <w:rFonts w:ascii="Times New Roman" w:hAnsi="Times New Roman" w:cs="Times New Roman"/>
        </w:rPr>
        <w:t>Annual M</w:t>
      </w:r>
      <w:r w:rsidR="0009546E" w:rsidRPr="009D6DCA">
        <w:rPr>
          <w:rFonts w:ascii="Times New Roman" w:hAnsi="Times New Roman" w:cs="Times New Roman"/>
        </w:rPr>
        <w:t>ee</w:t>
      </w:r>
      <w:r w:rsidR="004E5616" w:rsidRPr="009D6DCA">
        <w:rPr>
          <w:rFonts w:ascii="Times New Roman" w:hAnsi="Times New Roman" w:cs="Times New Roman"/>
        </w:rPr>
        <w:t xml:space="preserve">ting in June. </w:t>
      </w:r>
    </w:p>
    <w:p w:rsidR="0009546E" w:rsidRPr="009D6DCA" w:rsidRDefault="0009546E" w:rsidP="0009546E">
      <w:pPr>
        <w:pStyle w:val="NoSpacing"/>
        <w:ind w:left="1440"/>
        <w:rPr>
          <w:rFonts w:ascii="Times New Roman" w:hAnsi="Times New Roman" w:cs="Times New Roman"/>
        </w:rPr>
      </w:pPr>
    </w:p>
    <w:p w:rsidR="009349AE" w:rsidRPr="009D6DCA" w:rsidRDefault="00CC66A3" w:rsidP="003262A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Pelletier a</w:t>
      </w:r>
      <w:r w:rsidR="009349AE" w:rsidRPr="009D6DCA">
        <w:rPr>
          <w:rFonts w:ascii="Times New Roman" w:hAnsi="Times New Roman" w:cs="Times New Roman"/>
        </w:rPr>
        <w:t>djourn</w:t>
      </w:r>
      <w:r>
        <w:rPr>
          <w:rFonts w:ascii="Times New Roman" w:hAnsi="Times New Roman" w:cs="Times New Roman"/>
        </w:rPr>
        <w:t>ed the meeting at 9:30 a.m.</w:t>
      </w:r>
    </w:p>
    <w:p w:rsidR="004E2246" w:rsidRPr="009D6DCA" w:rsidRDefault="004E2246" w:rsidP="004E2246">
      <w:pPr>
        <w:pStyle w:val="NoSpacing"/>
        <w:rPr>
          <w:rFonts w:ascii="Times New Roman" w:hAnsi="Times New Roman" w:cs="Times New Roman"/>
        </w:rPr>
      </w:pPr>
    </w:p>
    <w:p w:rsidR="004E2246" w:rsidRPr="009D6DCA" w:rsidRDefault="004E2246">
      <w:pPr>
        <w:spacing w:after="160" w:line="259" w:lineRule="auto"/>
        <w:rPr>
          <w:rFonts w:ascii="Times New Roman" w:hAnsi="Times New Roman" w:cs="Times New Roman"/>
        </w:rPr>
      </w:pPr>
    </w:p>
    <w:sectPr w:rsidR="004E2246" w:rsidRPr="009D6D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52" w:rsidRDefault="00C31552" w:rsidP="008200A0">
      <w:r>
        <w:separator/>
      </w:r>
    </w:p>
  </w:endnote>
  <w:endnote w:type="continuationSeparator" w:id="0">
    <w:p w:rsidR="00C31552" w:rsidRDefault="00C31552" w:rsidP="0082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721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0A0" w:rsidRDefault="008200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00A0" w:rsidRDefault="00820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52" w:rsidRDefault="00C31552" w:rsidP="008200A0">
      <w:r>
        <w:separator/>
      </w:r>
    </w:p>
  </w:footnote>
  <w:footnote w:type="continuationSeparator" w:id="0">
    <w:p w:rsidR="00C31552" w:rsidRDefault="00C31552" w:rsidP="00820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50E"/>
    <w:multiLevelType w:val="hybridMultilevel"/>
    <w:tmpl w:val="F14E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DF1"/>
    <w:multiLevelType w:val="hybridMultilevel"/>
    <w:tmpl w:val="66F4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77D5"/>
    <w:multiLevelType w:val="hybridMultilevel"/>
    <w:tmpl w:val="4B90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62E18"/>
    <w:multiLevelType w:val="hybridMultilevel"/>
    <w:tmpl w:val="34D4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11CCF"/>
    <w:multiLevelType w:val="hybridMultilevel"/>
    <w:tmpl w:val="7712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B028C"/>
    <w:multiLevelType w:val="hybridMultilevel"/>
    <w:tmpl w:val="DBAC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628C4"/>
    <w:multiLevelType w:val="hybridMultilevel"/>
    <w:tmpl w:val="37E2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F40DB"/>
    <w:multiLevelType w:val="hybridMultilevel"/>
    <w:tmpl w:val="A2C6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1178A"/>
    <w:multiLevelType w:val="hybridMultilevel"/>
    <w:tmpl w:val="F63C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C7D03"/>
    <w:multiLevelType w:val="hybridMultilevel"/>
    <w:tmpl w:val="5100B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C24645"/>
    <w:multiLevelType w:val="multilevel"/>
    <w:tmpl w:val="CEBEC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21B03"/>
    <w:multiLevelType w:val="hybridMultilevel"/>
    <w:tmpl w:val="CEBEC892"/>
    <w:lvl w:ilvl="0" w:tplc="27B01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32333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15C3D"/>
    <w:multiLevelType w:val="hybridMultilevel"/>
    <w:tmpl w:val="D480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16442"/>
    <w:multiLevelType w:val="hybridMultilevel"/>
    <w:tmpl w:val="2898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45F81"/>
    <w:multiLevelType w:val="hybridMultilevel"/>
    <w:tmpl w:val="2706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545F6"/>
    <w:multiLevelType w:val="hybridMultilevel"/>
    <w:tmpl w:val="6492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74075"/>
    <w:multiLevelType w:val="hybridMultilevel"/>
    <w:tmpl w:val="3112E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066A5C"/>
    <w:multiLevelType w:val="hybridMultilevel"/>
    <w:tmpl w:val="281C0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6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97"/>
    <w:rsid w:val="00040414"/>
    <w:rsid w:val="0009546E"/>
    <w:rsid w:val="000C2082"/>
    <w:rsid w:val="000E01FD"/>
    <w:rsid w:val="000E3E74"/>
    <w:rsid w:val="0011555E"/>
    <w:rsid w:val="00210355"/>
    <w:rsid w:val="00283162"/>
    <w:rsid w:val="002B7E93"/>
    <w:rsid w:val="003262A0"/>
    <w:rsid w:val="00350B26"/>
    <w:rsid w:val="00376DCB"/>
    <w:rsid w:val="004360F0"/>
    <w:rsid w:val="00457C09"/>
    <w:rsid w:val="00464BCC"/>
    <w:rsid w:val="004D2754"/>
    <w:rsid w:val="004E2246"/>
    <w:rsid w:val="004E420A"/>
    <w:rsid w:val="004E5616"/>
    <w:rsid w:val="00530588"/>
    <w:rsid w:val="005735E0"/>
    <w:rsid w:val="00617FCD"/>
    <w:rsid w:val="00653DD3"/>
    <w:rsid w:val="00656D52"/>
    <w:rsid w:val="006E7D11"/>
    <w:rsid w:val="00762033"/>
    <w:rsid w:val="0077017F"/>
    <w:rsid w:val="007A7D2D"/>
    <w:rsid w:val="007D1E60"/>
    <w:rsid w:val="008200A0"/>
    <w:rsid w:val="008B0C1A"/>
    <w:rsid w:val="0091464D"/>
    <w:rsid w:val="009349AE"/>
    <w:rsid w:val="00950129"/>
    <w:rsid w:val="00970CDB"/>
    <w:rsid w:val="009862BA"/>
    <w:rsid w:val="009D6DCA"/>
    <w:rsid w:val="00A53A1F"/>
    <w:rsid w:val="00A71477"/>
    <w:rsid w:val="00A77CEB"/>
    <w:rsid w:val="00B02613"/>
    <w:rsid w:val="00BA63FE"/>
    <w:rsid w:val="00BC1CCE"/>
    <w:rsid w:val="00BD23AC"/>
    <w:rsid w:val="00BF721A"/>
    <w:rsid w:val="00C31552"/>
    <w:rsid w:val="00C53AD0"/>
    <w:rsid w:val="00C71407"/>
    <w:rsid w:val="00CA24C7"/>
    <w:rsid w:val="00CC66A3"/>
    <w:rsid w:val="00D24D5E"/>
    <w:rsid w:val="00D3725D"/>
    <w:rsid w:val="00DA1BFF"/>
    <w:rsid w:val="00F0718B"/>
    <w:rsid w:val="00F46897"/>
    <w:rsid w:val="00F7737C"/>
    <w:rsid w:val="00F976F6"/>
    <w:rsid w:val="00FA1406"/>
    <w:rsid w:val="00FD3A62"/>
    <w:rsid w:val="00FE7C8E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255E9-8E26-4526-8013-3E742649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C53A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A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1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0A0"/>
  </w:style>
  <w:style w:type="paragraph" w:styleId="Footer">
    <w:name w:val="footer"/>
    <w:basedOn w:val="Normal"/>
    <w:link w:val="FooterChar"/>
    <w:uiPriority w:val="99"/>
    <w:unhideWhenUsed/>
    <w:rsid w:val="00820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8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McLaughlin</dc:creator>
  <cp:keywords/>
  <dc:description/>
  <cp:lastModifiedBy>Andrea McLaughlin</cp:lastModifiedBy>
  <cp:revision>2</cp:revision>
  <cp:lastPrinted>2019-03-11T16:08:00Z</cp:lastPrinted>
  <dcterms:created xsi:type="dcterms:W3CDTF">2019-06-06T19:45:00Z</dcterms:created>
  <dcterms:modified xsi:type="dcterms:W3CDTF">2019-06-06T19:45:00Z</dcterms:modified>
</cp:coreProperties>
</file>